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41E" w:rsidRDefault="00A5341E" w:rsidP="00A5341E">
      <w:pPr>
        <w:pStyle w:val="aa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Муниципальное автономное общеобразовательное учреждение</w:t>
      </w:r>
    </w:p>
    <w:p w:rsidR="00A5341E" w:rsidRDefault="00A5341E" w:rsidP="00A5341E">
      <w:pPr>
        <w:pStyle w:val="aa"/>
        <w:tabs>
          <w:tab w:val="left" w:pos="748"/>
          <w:tab w:val="center" w:pos="7699"/>
        </w:tabs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города  Набережные Челны</w:t>
      </w:r>
    </w:p>
    <w:p w:rsidR="00A5341E" w:rsidRPr="00A5341E" w:rsidRDefault="00A5341E" w:rsidP="00A5341E">
      <w:pPr>
        <w:pStyle w:val="aa"/>
        <w:tabs>
          <w:tab w:val="left" w:pos="748"/>
          <w:tab w:val="center" w:pos="7699"/>
        </w:tabs>
        <w:jc w:val="center"/>
        <w:rPr>
          <w:rFonts w:ascii="Times New Roman" w:hAnsi="Times New Roman"/>
          <w:sz w:val="28"/>
          <w:szCs w:val="28"/>
          <w:lang w:val="ru-RU"/>
        </w:rPr>
      </w:pPr>
      <w:r w:rsidRPr="00A5341E">
        <w:rPr>
          <w:rFonts w:ascii="Times New Roman" w:hAnsi="Times New Roman"/>
          <w:sz w:val="28"/>
          <w:szCs w:val="28"/>
          <w:lang w:val="ru-RU"/>
        </w:rPr>
        <w:t>«Прогимназия №64»</w:t>
      </w:r>
    </w:p>
    <w:p w:rsidR="00D33DE0" w:rsidRPr="001941CC" w:rsidRDefault="00D33DE0" w:rsidP="00D33DE0">
      <w:pPr>
        <w:shd w:val="clear" w:color="auto" w:fill="FFFFFF"/>
        <w:ind w:left="0" w:right="567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D33DE0" w:rsidRDefault="0080778C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/>
        </w:rPr>
        <w:br w:type="textWrapping" w:clear="all"/>
      </w: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214D80" w:rsidRDefault="00214D80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461636" w:rsidRPr="001941CC" w:rsidRDefault="00461636" w:rsidP="0080778C">
      <w:pPr>
        <w:shd w:val="clear" w:color="auto" w:fill="FFFFFF"/>
        <w:ind w:left="0" w:right="567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80778C" w:rsidRDefault="0080778C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80778C" w:rsidRDefault="0080778C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p w:rsidR="00711E7A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</w:p>
    <w:p w:rsidR="00D33DE0" w:rsidRPr="00711E7A" w:rsidRDefault="00D33DE0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  <w:t>Рабочая программа</w:t>
      </w:r>
    </w:p>
    <w:p w:rsidR="00D33DE0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к</w:t>
      </w:r>
      <w:r w:rsidR="008015DB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урса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D330E7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«Математические ступеньки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»</w:t>
      </w:r>
    </w:p>
    <w:p w:rsidR="00D33DE0" w:rsidRPr="00711E7A" w:rsidRDefault="00711E7A" w:rsidP="0080778C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( количество часов в неделю-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1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, в год-</w:t>
      </w:r>
      <w:r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3</w:t>
      </w:r>
      <w:r w:rsidR="00B434BD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5</w:t>
      </w:r>
      <w:r w:rsidR="00D33DE0" w:rsidRPr="00711E7A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)</w:t>
      </w:r>
    </w:p>
    <w:p w:rsidR="0080778C" w:rsidRPr="00711E7A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711E7A" w:rsidRDefault="00711E7A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461636" w:rsidRDefault="00461636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80778C" w:rsidRDefault="0080778C" w:rsidP="00D33DE0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F846A4" w:rsidRPr="0080778C" w:rsidRDefault="00331D06" w:rsidP="007D5A40">
      <w:pPr>
        <w:shd w:val="clear" w:color="auto" w:fill="FFFFFF"/>
        <w:ind w:left="0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1941CC">
        <w:rPr>
          <w:rFonts w:ascii="Times New Roman" w:hAnsi="Times New Roman"/>
          <w:b/>
          <w:bCs/>
          <w:spacing w:val="-12"/>
          <w:sz w:val="24"/>
          <w:szCs w:val="24"/>
          <w:lang w:val="ru-RU"/>
        </w:rPr>
        <w:t xml:space="preserve">ПЛАНИРУЕМЫЕ РЕЗУЛЬТАТЫ </w:t>
      </w:r>
    </w:p>
    <w:p w:rsidR="00F846A4" w:rsidRPr="001941CC" w:rsidRDefault="00F846A4" w:rsidP="007D5A40">
      <w:pPr>
        <w:suppressAutoHyphens/>
        <w:jc w:val="center"/>
        <w:rPr>
          <w:rFonts w:ascii="Times New Roman" w:eastAsia="Times New Roman" w:hAnsi="Times New Roman"/>
          <w:b/>
          <w:sz w:val="24"/>
          <w:szCs w:val="24"/>
          <w:lang w:val="ru-RU" w:eastAsia="ar-SA"/>
        </w:rPr>
      </w:pP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61"/>
        <w:gridCol w:w="3260"/>
        <w:gridCol w:w="4111"/>
      </w:tblGrid>
      <w:tr w:rsidR="00965F16" w:rsidRPr="007D5A40" w:rsidTr="00BA642D">
        <w:trPr>
          <w:trHeight w:val="436"/>
        </w:trPr>
        <w:tc>
          <w:tcPr>
            <w:tcW w:w="3261" w:type="dxa"/>
          </w:tcPr>
          <w:p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Предметные результаты</w:t>
            </w:r>
          </w:p>
        </w:tc>
        <w:tc>
          <w:tcPr>
            <w:tcW w:w="3260" w:type="dxa"/>
          </w:tcPr>
          <w:p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Метапредметные</w:t>
            </w:r>
            <w:proofErr w:type="spellEnd"/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результаты</w:t>
            </w:r>
          </w:p>
        </w:tc>
        <w:tc>
          <w:tcPr>
            <w:tcW w:w="4111" w:type="dxa"/>
          </w:tcPr>
          <w:p w:rsidR="00965F16" w:rsidRPr="007D5A40" w:rsidRDefault="00965F16" w:rsidP="007D5A4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Личностные результаты</w:t>
            </w:r>
          </w:p>
        </w:tc>
      </w:tr>
      <w:tr w:rsidR="00965F16" w:rsidRPr="00A5341E" w:rsidTr="007D5A40">
        <w:trPr>
          <w:trHeight w:val="12728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Ребенок научится:</w:t>
            </w:r>
          </w:p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- различать геометрические фигуры по форме (треугольник, круг, квадрат), по цвету, по размеру;</w:t>
            </w:r>
          </w:p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- считать от 0 до 9 и в обратном направлении;</w:t>
            </w:r>
          </w:p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- определять количество предметов в пределах 10, соотносить количество с цифрами;</w:t>
            </w:r>
          </w:p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- ориентироваться в пространстве;</w:t>
            </w:r>
          </w:p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- ориентироваться в тетради в клетку;</w:t>
            </w:r>
          </w:p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- выполнять элементарные рисунки на клетчатой бумаге;</w:t>
            </w:r>
          </w:p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- устанавливать количественные отношения в натуральном ряду чисел в прямом и обратном направлении;</w:t>
            </w:r>
          </w:p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- присчитывать и отсчитывать по одному, по два;</w:t>
            </w:r>
          </w:p>
          <w:p w:rsidR="006637D8" w:rsidRPr="006637D8" w:rsidRDefault="006637D8" w:rsidP="006637D8">
            <w:pPr>
              <w:pStyle w:val="msonormalmrcssattr"/>
              <w:shd w:val="clear" w:color="auto" w:fill="FFFFFF"/>
              <w:spacing w:before="0" w:beforeAutospacing="0" w:after="0" w:afterAutospacing="0"/>
              <w:jc w:val="both"/>
            </w:pPr>
            <w:r w:rsidRPr="006637D8">
              <w:t>- использовать основные правила построения линейного орнамента;</w:t>
            </w:r>
          </w:p>
          <w:p w:rsidR="0080778C" w:rsidRPr="007D5A40" w:rsidRDefault="0080778C" w:rsidP="007D5A40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C1219" w:rsidRPr="007D5A40" w:rsidRDefault="00AC1219" w:rsidP="007D5A4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965F16" w:rsidRPr="007D5A40" w:rsidRDefault="00965F16" w:rsidP="007D5A40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D5A40" w:rsidRPr="006637D8" w:rsidRDefault="007D5A40" w:rsidP="007D5A40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637D8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Познавательные</w:t>
            </w:r>
            <w:r w:rsidR="00FE7E54" w:rsidRPr="006637D8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6637D8" w:rsidRPr="006637D8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знаково-символическое моделирование и преобразование объектов; анализ объектов с целью выделения признаков (существенных, несущественных); синтез как составление целого из частей, в том числе с самостоятельным достраиванием, выполнением недостающих элементов; самостоятельный выбор способов задач в зависимости от конкретных условий; осознанное и произвольное построение речевого высказывания в устной форме.</w:t>
            </w:r>
          </w:p>
          <w:p w:rsidR="007D5A40" w:rsidRPr="006637D8" w:rsidRDefault="007D5A40" w:rsidP="007D5A40">
            <w:pPr>
              <w:spacing w:after="20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637D8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Регулятивные</w:t>
            </w:r>
            <w:r w:rsidR="00FE7E54" w:rsidRPr="006637D8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6637D8" w:rsidRPr="006637D8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осуществление действия по образцу и заданному правилу; сохранение заданной цели; умение видеть указанную ошибку и исправлять ее по указанию взрослого; осуществление контроля своей деятельности по результату; умение адекватно понимать оценку взрослого и сверстника.</w:t>
            </w:r>
          </w:p>
          <w:p w:rsidR="00AC1219" w:rsidRPr="007D5A40" w:rsidRDefault="007D5A40" w:rsidP="006637D8">
            <w:pPr>
              <w:autoSpaceDE w:val="0"/>
              <w:autoSpaceDN w:val="0"/>
              <w:adjustRightInd w:val="0"/>
              <w:spacing w:after="20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637D8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Коммуникативные</w:t>
            </w:r>
            <w:r w:rsidR="00FE7E54" w:rsidRPr="006637D8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="006637D8" w:rsidRPr="006637D8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овладение определенными вербальными и невербальными средствами общения; эмоционально-позитивное отношение к процессу сотрудничества с взрослыми и сверстниками; ориентация на партнера по общению; умение слушать собеседника; задавать вопросы.</w:t>
            </w:r>
          </w:p>
          <w:p w:rsidR="00AC1219" w:rsidRPr="006637D8" w:rsidRDefault="00AC1219" w:rsidP="007D5A40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80778C" w:rsidRPr="007D5A40" w:rsidRDefault="006637D8" w:rsidP="007D5A40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637D8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Мотивационные и коммуникативные, формирование Я - концепции и самооценки при подготовке к обучению в школе, положительное отношение к школьному обучению.</w:t>
            </w:r>
            <w:r w:rsidRPr="007D5A4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965F16" w:rsidRPr="006637D8" w:rsidRDefault="00965F16" w:rsidP="007D5A40">
            <w:pPr>
              <w:autoSpaceDE w:val="0"/>
              <w:autoSpaceDN w:val="0"/>
              <w:adjustRightInd w:val="0"/>
              <w:ind w:left="0"/>
              <w:jc w:val="both"/>
              <w:textAlignment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8015DB" w:rsidRDefault="000E71ED" w:rsidP="00B434BD">
      <w:pPr>
        <w:ind w:left="0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1941CC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lastRenderedPageBreak/>
        <w:t>Содержание</w:t>
      </w:r>
      <w:r w:rsidR="00B434BD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</w:t>
      </w:r>
      <w:r w:rsidR="008015DB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курса</w:t>
      </w:r>
    </w:p>
    <w:p w:rsidR="008015DB" w:rsidRPr="001941CC" w:rsidRDefault="00D330E7" w:rsidP="008015DB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« Математические ступеньки</w:t>
      </w:r>
      <w:r w:rsidR="008015DB" w:rsidRPr="001941CC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»</w:t>
      </w: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7796"/>
        <w:gridCol w:w="1134"/>
      </w:tblGrid>
      <w:tr w:rsidR="000E71ED" w:rsidRPr="001941CC" w:rsidTr="00B85EF0">
        <w:tc>
          <w:tcPr>
            <w:tcW w:w="1560" w:type="dxa"/>
          </w:tcPr>
          <w:p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Название раздела</w:t>
            </w:r>
          </w:p>
        </w:tc>
        <w:tc>
          <w:tcPr>
            <w:tcW w:w="7796" w:type="dxa"/>
          </w:tcPr>
          <w:p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Краткое содержание</w:t>
            </w:r>
          </w:p>
        </w:tc>
        <w:tc>
          <w:tcPr>
            <w:tcW w:w="1134" w:type="dxa"/>
          </w:tcPr>
          <w:p w:rsidR="000E71ED" w:rsidRPr="001941CC" w:rsidRDefault="000E71ED" w:rsidP="000E71E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Количество часов</w:t>
            </w:r>
          </w:p>
        </w:tc>
      </w:tr>
      <w:tr w:rsidR="000E71ED" w:rsidRPr="001941CC" w:rsidTr="00B85EF0">
        <w:tc>
          <w:tcPr>
            <w:tcW w:w="1560" w:type="dxa"/>
          </w:tcPr>
          <w:p w:rsidR="000E71ED" w:rsidRPr="001941CC" w:rsidRDefault="00D330E7" w:rsidP="00DD7701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>Признаки</w:t>
            </w:r>
            <w:proofErr w:type="spellEnd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>свойства</w:t>
            </w:r>
            <w:proofErr w:type="spellEnd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>предметов</w:t>
            </w:r>
            <w:proofErr w:type="spellEnd"/>
          </w:p>
        </w:tc>
        <w:tc>
          <w:tcPr>
            <w:tcW w:w="7796" w:type="dxa"/>
          </w:tcPr>
          <w:p w:rsidR="00DD7701" w:rsidRPr="001941CC" w:rsidRDefault="00DD7701" w:rsidP="00DD7701">
            <w:pPr>
              <w:spacing w:line="1" w:lineRule="exact"/>
              <w:ind w:left="0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</w:p>
          <w:p w:rsidR="000E71ED" w:rsidRPr="00D330E7" w:rsidRDefault="00D330E7" w:rsidP="00BA642D">
            <w:pPr>
              <w:tabs>
                <w:tab w:val="left" w:pos="720"/>
              </w:tabs>
              <w:spacing w:line="239" w:lineRule="auto"/>
              <w:ind w:left="0"/>
              <w:jc w:val="both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  <w:proofErr w:type="gramStart"/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Сравнение предметов (фигур), групп предметов по форме  (круглый, не круглый, треугольный, прямоугольный,  квадратный и др.);  по размеру  (длинный, короткий; узкий, широкий;  высокий, низкий;  длиннее, короче, такой же и др.); по расположению на плоскости и в пространстве (справа, слева, в центре, внизу, вверху, правее, левее, выше, ниже, внутри фигуры,  вне фигуры и др.);</w:t>
            </w:r>
            <w:proofErr w:type="gramEnd"/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по цвету, по материалу, из которого изготовлены предметы, по назначению и др.</w:t>
            </w:r>
          </w:p>
        </w:tc>
        <w:tc>
          <w:tcPr>
            <w:tcW w:w="1134" w:type="dxa"/>
          </w:tcPr>
          <w:p w:rsidR="00D330E7" w:rsidRDefault="00D330E7" w:rsidP="00B8594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Default="00D330E7" w:rsidP="00B8594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Default="00D330E7" w:rsidP="00B8594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0E71ED" w:rsidRPr="00D330E7" w:rsidRDefault="004C6766" w:rsidP="00B85949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</w:tr>
      <w:tr w:rsidR="005C1BB1" w:rsidRPr="001941CC" w:rsidTr="00B85EF0">
        <w:tc>
          <w:tcPr>
            <w:tcW w:w="1560" w:type="dxa"/>
          </w:tcPr>
          <w:p w:rsidR="005C1BB1" w:rsidRPr="001941CC" w:rsidRDefault="00D330E7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>Пространственные</w:t>
            </w:r>
            <w:proofErr w:type="spellEnd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>отношения</w:t>
            </w:r>
            <w:proofErr w:type="spellEnd"/>
          </w:p>
        </w:tc>
        <w:tc>
          <w:tcPr>
            <w:tcW w:w="7796" w:type="dxa"/>
          </w:tcPr>
          <w:p w:rsidR="00D330E7" w:rsidRPr="00D330E7" w:rsidRDefault="00D330E7" w:rsidP="00D330E7">
            <w:pPr>
              <w:tabs>
                <w:tab w:val="left" w:pos="-284"/>
              </w:tabs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proofErr w:type="gramStart"/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Взаимное расположение объектов на плоскости и в пространстве (справа, слева в центре, внизу, вверху, правее, левее, выше, ниже, внутри фигуры, вне фигуры и др.)</w:t>
            </w:r>
            <w:proofErr w:type="gramEnd"/>
          </w:p>
          <w:p w:rsidR="00D330E7" w:rsidRPr="00D330E7" w:rsidRDefault="00D330E7" w:rsidP="00D330E7">
            <w:pPr>
              <w:tabs>
                <w:tab w:val="left" w:pos="-284"/>
              </w:tabs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Временные представления: раньше – позже; вчера, сегодня, завтра. Неделя. Дни недели. Отсчет дней недели по порядку от любого дня недели. Времена года. Их последовательность.</w:t>
            </w:r>
          </w:p>
          <w:p w:rsidR="00D330E7" w:rsidRPr="00D330E7" w:rsidRDefault="00D330E7" w:rsidP="00D330E7">
            <w:pPr>
              <w:tabs>
                <w:tab w:val="left" w:pos="-284"/>
              </w:tabs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Неделя, месяц, год. Уточнение понятия «месяц» (как правило, четыре недели составляют месяц).</w:t>
            </w:r>
          </w:p>
          <w:p w:rsidR="005C1BB1" w:rsidRPr="00D330E7" w:rsidRDefault="00D330E7" w:rsidP="00D330E7">
            <w:pPr>
              <w:tabs>
                <w:tab w:val="left" w:pos="720"/>
              </w:tabs>
              <w:spacing w:line="0" w:lineRule="atLeast"/>
              <w:ind w:left="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</w:pP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Определение времени по часам (по часовой стрелке). Простейшее сравнение времени (больше трех часов, меньше пяти часов и т.п.).</w:t>
            </w:r>
          </w:p>
        </w:tc>
        <w:tc>
          <w:tcPr>
            <w:tcW w:w="1134" w:type="dxa"/>
          </w:tcPr>
          <w:p w:rsidR="005C1BB1" w:rsidRPr="00A5341E" w:rsidRDefault="005C1BB1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D330E7" w:rsidRDefault="004C6766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</w:tr>
      <w:tr w:rsidR="005C1BB1" w:rsidRPr="00FE7E54" w:rsidTr="00B85EF0">
        <w:tc>
          <w:tcPr>
            <w:tcW w:w="1560" w:type="dxa"/>
          </w:tcPr>
          <w:p w:rsidR="005C1BB1" w:rsidRPr="001941CC" w:rsidRDefault="00D330E7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Числа</w:t>
            </w:r>
            <w:proofErr w:type="spellEnd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от</w:t>
            </w:r>
            <w:proofErr w:type="spellEnd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0 </w:t>
            </w:r>
            <w:proofErr w:type="spellStart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до</w:t>
            </w:r>
            <w:proofErr w:type="spellEnd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7796" w:type="dxa"/>
          </w:tcPr>
          <w:p w:rsidR="007D5A40" w:rsidRDefault="00D330E7" w:rsidP="007D5A40">
            <w:pPr>
              <w:ind w:left="0"/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</w:pP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Счет предметов. Устная нумерация чисел: названия, последовательность и обозначение чисел от 0 до 10. Цифра и число. Чтение чисел. Сравнение чисел первого десятка. Основные характеристики последовательности чисел натурального ряда: наличие первого элемента, связь предыдущего и последующего элементов, возможность продолжить последовательность дальше, на каком бы месте мы ни </w:t>
            </w:r>
            <w:proofErr w:type="spellStart"/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остановились</w:t>
            </w:r>
            <w:proofErr w:type="gramStart"/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.</w:t>
            </w:r>
            <w:r w:rsidR="005C1BB1"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П</w:t>
            </w:r>
            <w:proofErr w:type="gramEnd"/>
            <w:r w:rsidR="005C1BB1"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онима</w:t>
            </w:r>
            <w:r w:rsidR="007D5A40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ние</w:t>
            </w:r>
            <w:proofErr w:type="spellEnd"/>
            <w:r w:rsidR="007D5A40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5C1BB1"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слов</w:t>
            </w:r>
            <w:r w:rsidR="007D5A40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а</w:t>
            </w:r>
            <w:r w:rsidR="005C1BB1"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 как единства звучания и значения.</w:t>
            </w:r>
          </w:p>
          <w:p w:rsidR="007D5A40" w:rsidRDefault="005C1BB1" w:rsidP="007D5A40">
            <w:pPr>
              <w:ind w:left="0"/>
              <w:jc w:val="both"/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 Выявл</w:t>
            </w:r>
            <w:r w:rsidR="007D5A40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 xml:space="preserve">ение </w:t>
            </w:r>
            <w:r w:rsidRPr="001941CC">
              <w:rPr>
                <w:rFonts w:ascii="Times New Roman" w:eastAsia="@Arial Unicode MS" w:hAnsi="Times New Roman"/>
                <w:color w:val="000000"/>
                <w:sz w:val="24"/>
                <w:szCs w:val="24"/>
                <w:lang w:val="ru-RU" w:eastAsia="ru-RU"/>
              </w:rPr>
              <w:t>слов, значение которых требует уточнения.</w:t>
            </w:r>
          </w:p>
          <w:p w:rsidR="005C1BB1" w:rsidRPr="001941CC" w:rsidRDefault="005C1BB1" w:rsidP="007D5A40">
            <w:pPr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>Определ</w:t>
            </w:r>
            <w:r w:rsidR="007D5A40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ение </w:t>
            </w:r>
            <w:r w:rsidRPr="001941CC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 значени</w:t>
            </w:r>
            <w:r w:rsidR="00E41F8C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>е</w:t>
            </w:r>
            <w:r w:rsidRPr="001941CC">
              <w:rPr>
                <w:rFonts w:ascii="Times New Roman" w:eastAsia="@Arial Unicode MS" w:hAnsi="Times New Roman"/>
                <w:iCs/>
                <w:color w:val="000000"/>
                <w:sz w:val="24"/>
                <w:szCs w:val="24"/>
                <w:lang w:val="ru-RU" w:eastAsia="ru-RU"/>
              </w:rPr>
              <w:t xml:space="preserve"> слова по тексту. </w:t>
            </w:r>
          </w:p>
        </w:tc>
        <w:tc>
          <w:tcPr>
            <w:tcW w:w="1134" w:type="dxa"/>
          </w:tcPr>
          <w:p w:rsidR="005C1BB1" w:rsidRPr="00A5341E" w:rsidRDefault="005C1BB1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D330E7" w:rsidRDefault="004C6766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13</w:t>
            </w:r>
          </w:p>
        </w:tc>
      </w:tr>
      <w:tr w:rsidR="005C1BB1" w:rsidRPr="00FE7E54" w:rsidTr="00B85EF0">
        <w:tc>
          <w:tcPr>
            <w:tcW w:w="1560" w:type="dxa"/>
          </w:tcPr>
          <w:p w:rsidR="005C1BB1" w:rsidRPr="001941CC" w:rsidRDefault="00D330E7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>Простейшие</w:t>
            </w:r>
            <w:proofErr w:type="spellEnd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>геометрические</w:t>
            </w:r>
            <w:proofErr w:type="spellEnd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21188">
              <w:rPr>
                <w:rFonts w:ascii="Times New Roman" w:hAnsi="Times New Roman"/>
                <w:bCs/>
                <w:sz w:val="24"/>
                <w:szCs w:val="24"/>
              </w:rPr>
              <w:t>фигуры</w:t>
            </w:r>
            <w:proofErr w:type="spellEnd"/>
          </w:p>
        </w:tc>
        <w:tc>
          <w:tcPr>
            <w:tcW w:w="7796" w:type="dxa"/>
          </w:tcPr>
          <w:p w:rsidR="005C1BB1" w:rsidRPr="001941CC" w:rsidRDefault="005C1BB1" w:rsidP="00BD65A9">
            <w:pPr>
              <w:spacing w:line="1" w:lineRule="exact"/>
              <w:ind w:left="0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</w:p>
          <w:p w:rsidR="005C1BB1" w:rsidRPr="001941CC" w:rsidRDefault="005C1BB1" w:rsidP="00BD65A9">
            <w:pPr>
              <w:spacing w:line="1" w:lineRule="exact"/>
              <w:ind w:left="0"/>
              <w:rPr>
                <w:rFonts w:ascii="Symbol" w:eastAsia="Symbol" w:hAnsi="Symbol" w:cs="Arial"/>
                <w:sz w:val="24"/>
                <w:szCs w:val="24"/>
                <w:lang w:val="ru-RU" w:eastAsia="ru-RU"/>
              </w:rPr>
            </w:pPr>
          </w:p>
          <w:p w:rsidR="00D330E7" w:rsidRPr="00D330E7" w:rsidRDefault="00D330E7" w:rsidP="00D330E7">
            <w:pPr>
              <w:tabs>
                <w:tab w:val="left" w:pos="-284"/>
              </w:tabs>
              <w:ind w:left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трезок, круг, многоугольник (треугольник, четырехугольник, в том числе прямоугольник, квадрат). Отличие многоугольника от круга.</w:t>
            </w:r>
          </w:p>
          <w:p w:rsidR="005C1BB1" w:rsidRPr="001941CC" w:rsidRDefault="00D330E7" w:rsidP="00D330E7">
            <w:pPr>
              <w:tabs>
                <w:tab w:val="left" w:pos="720"/>
              </w:tabs>
              <w:spacing w:line="227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Получение отрезка прямой сгибанием бумаги. Отрезок как сторона многоугольника. </w:t>
            </w:r>
            <w:proofErr w:type="spellStart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Линейка</w:t>
            </w:r>
            <w:proofErr w:type="spellEnd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инструмент</w:t>
            </w:r>
            <w:proofErr w:type="spellEnd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для</w:t>
            </w:r>
            <w:proofErr w:type="spellEnd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вычерчивания</w:t>
            </w:r>
            <w:proofErr w:type="spellEnd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отрезка</w:t>
            </w:r>
            <w:proofErr w:type="spellEnd"/>
            <w:r w:rsidRPr="0072118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C1BB1" w:rsidRDefault="005C1BB1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330E7" w:rsidRPr="00D330E7" w:rsidRDefault="004C6766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</w:tr>
      <w:tr w:rsidR="005C1BB1" w:rsidRPr="00B85EF0" w:rsidTr="00B85EF0">
        <w:tc>
          <w:tcPr>
            <w:tcW w:w="1560" w:type="dxa"/>
          </w:tcPr>
          <w:p w:rsidR="005C1BB1" w:rsidRPr="001941CC" w:rsidRDefault="00D330E7" w:rsidP="00BD65A9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330E7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Содержательно-логические задания на более сложном математическом материале на развитие</w:t>
            </w:r>
            <w:r w:rsidRPr="001941CC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7796" w:type="dxa"/>
          </w:tcPr>
          <w:p w:rsidR="00D330E7" w:rsidRPr="00D330E7" w:rsidRDefault="00D330E7" w:rsidP="00D330E7">
            <w:pPr>
              <w:tabs>
                <w:tab w:val="left" w:pos="-284"/>
              </w:tabs>
              <w:ind w:left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- Внимание</w:t>
            </w: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(лабиринты, сравнение рисунков с указанием сходства и различий, игры, игры «Веселый счет», «Исправь ошибки» и др.);</w:t>
            </w:r>
          </w:p>
          <w:p w:rsidR="00D330E7" w:rsidRPr="00D330E7" w:rsidRDefault="00D330E7" w:rsidP="00D330E7">
            <w:pPr>
              <w:tabs>
                <w:tab w:val="left" w:pos="-284"/>
              </w:tabs>
              <w:ind w:left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- воображение</w:t>
            </w: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(деление геометрических фигур на части, составление фигур из частей, преобразование одной фигуры в другую; подсчет общего количества изображений одной и той же фигуры на контурном рисунке; дополнение заданной фигуры до целого с выбором нужных частей из нескольких предложенных);</w:t>
            </w:r>
          </w:p>
          <w:p w:rsidR="00D330E7" w:rsidRPr="00D330E7" w:rsidRDefault="00D330E7" w:rsidP="00D330E7">
            <w:pPr>
              <w:tabs>
                <w:tab w:val="left" w:pos="-284"/>
              </w:tabs>
              <w:ind w:left="0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- память</w:t>
            </w: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(зрительные и слуховые диктанты с использованием изученного арифметического и геометрического материала; зрительные и слуховые диктанты на математическом материале с определением закономерности следования элементов);</w:t>
            </w:r>
          </w:p>
          <w:p w:rsidR="005C1BB1" w:rsidRPr="001941CC" w:rsidRDefault="00D330E7" w:rsidP="00D330E7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- мышление </w:t>
            </w:r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 xml:space="preserve"> (выделение существенных признаков объектов, выявление закономерностей и их использование для выполнения задания; проведение простейших </w:t>
            </w:r>
            <w:proofErr w:type="gramStart"/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логических рассуждений</w:t>
            </w:r>
            <w:proofErr w:type="gramEnd"/>
            <w:r w:rsidRPr="00D330E7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, сравнение объектов по разным признакам, классификация объектов, чисел, геометрических фигур и др. по заданным условиям).</w:t>
            </w:r>
          </w:p>
        </w:tc>
        <w:tc>
          <w:tcPr>
            <w:tcW w:w="1134" w:type="dxa"/>
          </w:tcPr>
          <w:p w:rsidR="005C1BB1" w:rsidRPr="00A5341E" w:rsidRDefault="005C1BB1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A5341E" w:rsidRDefault="00D330E7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D330E7" w:rsidRPr="00D330E7" w:rsidRDefault="004C6766" w:rsidP="00663ED0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</w:p>
        </w:tc>
      </w:tr>
      <w:tr w:rsidR="005C1BB1" w:rsidRPr="001941CC" w:rsidTr="00B85EF0">
        <w:tc>
          <w:tcPr>
            <w:tcW w:w="1560" w:type="dxa"/>
          </w:tcPr>
          <w:p w:rsidR="005C1BB1" w:rsidRPr="001941CC" w:rsidRDefault="005C1BB1" w:rsidP="002F3796">
            <w:pPr>
              <w:ind w:left="0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</w:pPr>
            <w:r w:rsidRPr="001941C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7796" w:type="dxa"/>
          </w:tcPr>
          <w:p w:rsidR="005C1BB1" w:rsidRPr="001941CC" w:rsidRDefault="005C1BB1" w:rsidP="00BA6F99">
            <w:pPr>
              <w:tabs>
                <w:tab w:val="left" w:pos="720"/>
              </w:tabs>
              <w:spacing w:line="238" w:lineRule="auto"/>
              <w:ind w:left="0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</w:tcPr>
          <w:p w:rsidR="005C1BB1" w:rsidRPr="00B434BD" w:rsidRDefault="00DA0EE8" w:rsidP="00B434BD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B434B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</w:tr>
    </w:tbl>
    <w:p w:rsidR="00711E7A" w:rsidRDefault="0078004F" w:rsidP="008015DB">
      <w:pPr>
        <w:shd w:val="clear" w:color="auto" w:fill="FFFFFF"/>
        <w:ind w:left="142" w:right="567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941CC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КАЛЕНДАРНО - ТЕМАТИЧЕСКОЕ ПЛАНИРОВАНИЕ </w:t>
      </w:r>
    </w:p>
    <w:p w:rsidR="008015DB" w:rsidRPr="001941CC" w:rsidRDefault="00B434BD" w:rsidP="008015DB">
      <w:pPr>
        <w:shd w:val="clear" w:color="auto" w:fill="FFFFFF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к</w:t>
      </w:r>
      <w:r w:rsidR="008015DB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урса</w:t>
      </w:r>
      <w:r w:rsidR="00711E7A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 </w:t>
      </w:r>
      <w:r w:rsidR="008015DB" w:rsidRPr="001941CC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« </w:t>
      </w:r>
      <w:r w:rsidR="00A5341E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Математические ступеньки</w:t>
      </w:r>
      <w:r w:rsidR="008015DB" w:rsidRPr="001941CC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>»</w:t>
      </w:r>
    </w:p>
    <w:p w:rsidR="00470B8D" w:rsidRPr="001941CC" w:rsidRDefault="00470B8D" w:rsidP="001C2582">
      <w:pPr>
        <w:ind w:left="0"/>
        <w:jc w:val="center"/>
        <w:rPr>
          <w:rFonts w:ascii="Times New Roman" w:eastAsia="Times New Roman" w:hAnsi="Times New Roman"/>
          <w:sz w:val="24"/>
          <w:szCs w:val="24"/>
          <w:lang w:val="ru-RU"/>
        </w:rPr>
      </w:pPr>
    </w:p>
    <w:tbl>
      <w:tblPr>
        <w:tblpPr w:leftFromText="180" w:rightFromText="180" w:vertAnchor="text" w:tblpY="1"/>
        <w:tblOverlap w:val="never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812"/>
        <w:gridCol w:w="1417"/>
        <w:gridCol w:w="1276"/>
        <w:gridCol w:w="1276"/>
      </w:tblGrid>
      <w:tr w:rsidR="00DA0EE8" w:rsidRPr="008713F7" w:rsidTr="00711E7A">
        <w:trPr>
          <w:trHeight w:val="570"/>
        </w:trPr>
        <w:tc>
          <w:tcPr>
            <w:tcW w:w="817" w:type="dxa"/>
            <w:vMerge w:val="restart"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spellStart"/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</w:t>
            </w:r>
            <w:proofErr w:type="gramStart"/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,п</w:t>
            </w:r>
            <w:proofErr w:type="spellEnd"/>
            <w:proofErr w:type="gramEnd"/>
          </w:p>
        </w:tc>
        <w:tc>
          <w:tcPr>
            <w:tcW w:w="5812" w:type="dxa"/>
            <w:vMerge w:val="restart"/>
            <w:shd w:val="clear" w:color="auto" w:fill="auto"/>
          </w:tcPr>
          <w:p w:rsidR="00DA0EE8" w:rsidRPr="008713F7" w:rsidRDefault="00A5341E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Изучаемый раздел, тема,</w:t>
            </w:r>
          </w:p>
          <w:p w:rsidR="00DA0EE8" w:rsidRPr="008713F7" w:rsidRDefault="00A5341E" w:rsidP="00A5341E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о</w:t>
            </w:r>
            <w:r w:rsidR="00DA0EE8"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сновное содержание по темам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занятия</w:t>
            </w:r>
            <w:bookmarkStart w:id="0" w:name="_GoBack"/>
            <w:bookmarkEnd w:id="0"/>
          </w:p>
        </w:tc>
        <w:tc>
          <w:tcPr>
            <w:tcW w:w="1417" w:type="dxa"/>
            <w:vMerge w:val="restart"/>
            <w:shd w:val="clear" w:color="auto" w:fill="auto"/>
          </w:tcPr>
          <w:p w:rsidR="00DA0EE8" w:rsidRPr="008713F7" w:rsidRDefault="00DA0EE8" w:rsidP="00711E7A">
            <w:pPr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Кол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-</w:t>
            </w: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во часов</w:t>
            </w:r>
          </w:p>
        </w:tc>
        <w:tc>
          <w:tcPr>
            <w:tcW w:w="2552" w:type="dxa"/>
            <w:gridSpan w:val="2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8713F7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Календарные сроки</w:t>
            </w: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vMerge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vMerge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DA0EE8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плану</w:t>
            </w:r>
          </w:p>
        </w:tc>
        <w:tc>
          <w:tcPr>
            <w:tcW w:w="1276" w:type="dxa"/>
          </w:tcPr>
          <w:p w:rsidR="00DA0EE8" w:rsidRPr="008713F7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факту</w:t>
            </w:r>
          </w:p>
        </w:tc>
      </w:tr>
      <w:tr w:rsidR="00DA0EE8" w:rsidRPr="004C6766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711E7A">
            <w:pPr>
              <w:numPr>
                <w:ilvl w:val="0"/>
                <w:numId w:val="23"/>
              </w:numPr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4C6766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Признаки предметов (размер, цвет, форма). Сходство, различие. 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711E7A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4C6766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Сравнение по размеру и количеству. Обозначение свой</w:t>
            </w:r>
            <w:proofErr w:type="gramStart"/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ств пр</w:t>
            </w:r>
            <w:proofErr w:type="gramEnd"/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едметов.</w:t>
            </w:r>
          </w:p>
        </w:tc>
        <w:tc>
          <w:tcPr>
            <w:tcW w:w="1417" w:type="dxa"/>
            <w:shd w:val="clear" w:color="auto" w:fill="auto"/>
          </w:tcPr>
          <w:p w:rsidR="00DA0EE8" w:rsidRPr="00711E7A" w:rsidRDefault="00DA0EE8" w:rsidP="00DA0EE8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4C6766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4C6766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Сравнение множеств, равно и не равно, больше и меньше. Закрепление </w:t>
            </w:r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представлений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о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свойствах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DA0EE8" w:rsidRPr="004C6766" w:rsidRDefault="00DA0EE8" w:rsidP="00DA0EE8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13853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4C6766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Количество и счет. Понятие «</w:t>
            </w:r>
            <w:proofErr w:type="gramStart"/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один-много</w:t>
            </w:r>
            <w:proofErr w:type="gramEnd"/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="00813853" w:rsidRPr="000B07A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 Количество и счет. </w:t>
            </w:r>
            <w:r w:rsidR="00813853" w:rsidRPr="00A5341E">
              <w:rPr>
                <w:rFonts w:ascii="Times New Roman" w:hAnsi="Times New Roman"/>
                <w:sz w:val="24"/>
                <w:szCs w:val="24"/>
                <w:lang w:val="ru-RU"/>
              </w:rPr>
              <w:t>Понятие «пара»</w:t>
            </w:r>
            <w:r w:rsidR="00813853" w:rsidRPr="000B07A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DA0EE8" w:rsidRPr="00813853" w:rsidRDefault="00DA0EE8" w:rsidP="00DA0EE8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13853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B85949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Числовой отрезок</w:t>
            </w:r>
          </w:p>
        </w:tc>
        <w:tc>
          <w:tcPr>
            <w:tcW w:w="1417" w:type="dxa"/>
            <w:shd w:val="clear" w:color="auto" w:fill="auto"/>
          </w:tcPr>
          <w:p w:rsidR="00DA0EE8" w:rsidRPr="00813853" w:rsidRDefault="00DA0EE8" w:rsidP="00DA0EE8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Прямой и обратный счет.  Последующие и предшествующие числа.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13853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Соотнесение числа и цифры. Сравнение чисел. </w:t>
            </w:r>
          </w:p>
        </w:tc>
        <w:tc>
          <w:tcPr>
            <w:tcW w:w="1417" w:type="dxa"/>
            <w:shd w:val="clear" w:color="auto" w:fill="auto"/>
          </w:tcPr>
          <w:p w:rsidR="00DA0EE8" w:rsidRPr="00813853" w:rsidRDefault="00DA0EE8" w:rsidP="00DA0EE8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13853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Часть и целое</w:t>
            </w:r>
          </w:p>
        </w:tc>
        <w:tc>
          <w:tcPr>
            <w:tcW w:w="1417" w:type="dxa"/>
            <w:shd w:val="clear" w:color="auto" w:fill="auto"/>
          </w:tcPr>
          <w:p w:rsidR="00DA0EE8" w:rsidRPr="00813853" w:rsidRDefault="00DA0EE8" w:rsidP="00DA0EE8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Измерения. Знакомство с инструментом для измерения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Замкнутые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незамкнутые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линии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Деление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квадрата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части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Выделение и группировка предметов по 2-3 признакам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Нахождение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логических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связей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закономерностей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Измерение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массы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Объем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Сравнение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объему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Круг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Многоугольники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треугольник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четырёхугольник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813853" w:rsidRPr="000B07AB" w:rsidRDefault="00813853" w:rsidP="00813853">
            <w:pPr>
              <w:shd w:val="clear" w:color="auto" w:fill="FFFFFF"/>
              <w:ind w:left="0" w:right="3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Прямоугольник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квадрат</w:t>
            </w:r>
            <w:proofErr w:type="spellEnd"/>
          </w:p>
          <w:p w:rsidR="00DA0EE8" w:rsidRPr="000B07AB" w:rsidRDefault="00813853" w:rsidP="0081385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Построение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геометрических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фигур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Сложение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пределах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Классификация предметов по существенным признакам</w:t>
            </w:r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A0EE8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DA0EE8" w:rsidRPr="008713F7" w:rsidRDefault="00DA0EE8" w:rsidP="00DA0EE8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DA0EE8" w:rsidRPr="000B07AB" w:rsidRDefault="00813853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Штриховка</w:t>
            </w:r>
            <w:proofErr w:type="spellEnd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Геометрические</w:t>
            </w:r>
            <w:proofErr w:type="spellEnd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фигуры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DA0EE8" w:rsidRPr="00BA642D" w:rsidRDefault="00DA0EE8" w:rsidP="00DA0EE8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DA0EE8" w:rsidRPr="00BA642D" w:rsidRDefault="00DA0EE8" w:rsidP="00DA0EE8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813853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Смысл вычитания. Вычитание в пределах 10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Геометрические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тела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Решение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задач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вычитание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81385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Пространственные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отношения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внутри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снаружи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Pr="00BA642D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813853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Время</w:t>
            </w:r>
            <w:proofErr w:type="spellEnd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Времена</w:t>
            </w:r>
            <w:proofErr w:type="spellEnd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B07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Ориентация во времени. Части суток.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Логическая задача на установление несоответствия.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«Весенние странички». Звуки [щ’]. Буквы </w:t>
            </w:r>
            <w:proofErr w:type="gramStart"/>
            <w:r w:rsidRPr="000B07A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Щ</w:t>
            </w:r>
            <w:proofErr w:type="gramEnd"/>
            <w:r w:rsidRPr="000B07AB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, щ.</w:t>
            </w:r>
            <w:r w:rsidRPr="000B07A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Составление рассказов по картине. Обведение по контуру, штриховка.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711E7A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8713F7" w:rsidRDefault="00711E7A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Ориентация во времени. Дни недели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711E7A" w:rsidP="00711E7A">
            <w:pPr>
              <w:jc w:val="center"/>
              <w:rPr>
                <w:lang w:val="ru-RU"/>
              </w:rPr>
            </w:pPr>
            <w:r w:rsidRPr="00BA642D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0B07AB" w:rsidRDefault="00711E7A" w:rsidP="000B07AB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B07AB">
              <w:rPr>
                <w:rFonts w:ascii="Times New Roman" w:hAnsi="Times New Roman"/>
                <w:sz w:val="24"/>
                <w:szCs w:val="24"/>
                <w:lang w:val="ru-RU"/>
              </w:rPr>
              <w:t>Построение предметов с помощью шаблонов.</w:t>
            </w:r>
          </w:p>
        </w:tc>
        <w:tc>
          <w:tcPr>
            <w:tcW w:w="1417" w:type="dxa"/>
            <w:shd w:val="clear" w:color="auto" w:fill="auto"/>
          </w:tcPr>
          <w:p w:rsidR="00711E7A" w:rsidRPr="00BA642D" w:rsidRDefault="00A80AD2" w:rsidP="00711E7A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A80AD2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A80AD2" w:rsidRDefault="00A80AD2" w:rsidP="00711E7A">
            <w:pPr>
              <w:numPr>
                <w:ilvl w:val="0"/>
                <w:numId w:val="23"/>
              </w:num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812" w:type="dxa"/>
            <w:shd w:val="clear" w:color="auto" w:fill="auto"/>
          </w:tcPr>
          <w:p w:rsidR="00A80AD2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Монеты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Набор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размен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A80AD2" w:rsidRDefault="00A80AD2" w:rsidP="00711E7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A80AD2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A80AD2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711E7A" w:rsidRPr="000B07AB" w:rsidRDefault="00A80AD2" w:rsidP="000B07AB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32.</w:t>
            </w: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Деление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равные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части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711E7A" w:rsidRPr="00BA642D" w:rsidRDefault="00A80AD2" w:rsidP="00711E7A">
            <w:pPr>
              <w:jc w:val="center"/>
              <w:rPr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A80AD2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A80AD2" w:rsidRDefault="00A80AD2" w:rsidP="00A80AD2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33.</w:t>
            </w:r>
          </w:p>
        </w:tc>
        <w:tc>
          <w:tcPr>
            <w:tcW w:w="5812" w:type="dxa"/>
            <w:shd w:val="clear" w:color="auto" w:fill="auto"/>
          </w:tcPr>
          <w:p w:rsidR="00A80AD2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Четные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нечетные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80AD2" w:rsidRDefault="00A80AD2" w:rsidP="00711E7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A80AD2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A80AD2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11E7A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B434BD" w:rsidRPr="008713F7" w:rsidRDefault="00A80AD2" w:rsidP="00A80AD2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34.</w:t>
            </w:r>
          </w:p>
        </w:tc>
        <w:tc>
          <w:tcPr>
            <w:tcW w:w="5812" w:type="dxa"/>
            <w:shd w:val="clear" w:color="auto" w:fill="auto"/>
          </w:tcPr>
          <w:p w:rsidR="00711E7A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Отрезок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Измерение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отрезков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711E7A" w:rsidRPr="00BA642D" w:rsidRDefault="00A80AD2" w:rsidP="00711E7A">
            <w:pPr>
              <w:jc w:val="center"/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711E7A" w:rsidRDefault="00711E7A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A80AD2" w:rsidRPr="008713F7" w:rsidTr="00711E7A">
        <w:trPr>
          <w:trHeight w:val="519"/>
        </w:trPr>
        <w:tc>
          <w:tcPr>
            <w:tcW w:w="817" w:type="dxa"/>
            <w:shd w:val="clear" w:color="auto" w:fill="auto"/>
          </w:tcPr>
          <w:p w:rsidR="00A80AD2" w:rsidRDefault="00A80AD2" w:rsidP="00A80AD2">
            <w:pPr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35.</w:t>
            </w:r>
          </w:p>
        </w:tc>
        <w:tc>
          <w:tcPr>
            <w:tcW w:w="5812" w:type="dxa"/>
            <w:shd w:val="clear" w:color="auto" w:fill="auto"/>
          </w:tcPr>
          <w:p w:rsidR="00A80AD2" w:rsidRPr="000B07AB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Итоговое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занятие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Веселая</w:t>
            </w:r>
            <w:proofErr w:type="spellEnd"/>
            <w:r w:rsidRPr="000B07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B07AB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80AD2" w:rsidRDefault="00A80AD2" w:rsidP="00711E7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276" w:type="dxa"/>
          </w:tcPr>
          <w:p w:rsidR="00A80AD2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A80AD2" w:rsidRDefault="00A80AD2" w:rsidP="00711E7A">
            <w:pPr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461636" w:rsidRDefault="00461636" w:rsidP="00214D80">
      <w:pPr>
        <w:spacing w:after="200" w:line="276" w:lineRule="auto"/>
        <w:ind w:left="0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A80AD2" w:rsidRDefault="00A80AD2" w:rsidP="00214D80">
      <w:pPr>
        <w:spacing w:after="200" w:line="276" w:lineRule="auto"/>
        <w:ind w:left="0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sectPr w:rsidR="00A80AD2" w:rsidSect="0080778C">
      <w:pgSz w:w="11906" w:h="16838"/>
      <w:pgMar w:top="1134" w:right="140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41F" w:rsidRDefault="00A3041F" w:rsidP="00BA6F99">
      <w:r>
        <w:separator/>
      </w:r>
    </w:p>
  </w:endnote>
  <w:endnote w:type="continuationSeparator" w:id="0">
    <w:p w:rsidR="00A3041F" w:rsidRDefault="00A3041F" w:rsidP="00BA6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41F" w:rsidRDefault="00A3041F" w:rsidP="00BA6F99">
      <w:r>
        <w:separator/>
      </w:r>
    </w:p>
  </w:footnote>
  <w:footnote w:type="continuationSeparator" w:id="0">
    <w:p w:rsidR="00A3041F" w:rsidRDefault="00A3041F" w:rsidP="00BA6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-36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520"/>
        </w:tabs>
        <w:ind w:left="288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240"/>
        </w:tabs>
        <w:ind w:left="360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3960"/>
        </w:tabs>
        <w:ind w:left="432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4680"/>
        </w:tabs>
        <w:ind w:left="504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400"/>
        </w:tabs>
        <w:ind w:left="576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C5805E86"/>
    <w:lvl w:ilvl="0">
      <w:numFmt w:val="bullet"/>
      <w:lvlText w:val="*"/>
      <w:lvlJc w:val="left"/>
    </w:lvl>
  </w:abstractNum>
  <w:abstractNum w:abstractNumId="2">
    <w:nsid w:val="00000001"/>
    <w:multiLevelType w:val="hybridMultilevel"/>
    <w:tmpl w:val="109CF92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D"/>
    <w:multiLevelType w:val="hybridMultilevel"/>
    <w:tmpl w:val="257130A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4C40AD4"/>
    <w:multiLevelType w:val="hybridMultilevel"/>
    <w:tmpl w:val="4AFCF7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C1116B3"/>
    <w:multiLevelType w:val="hybridMultilevel"/>
    <w:tmpl w:val="FCF881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D551568"/>
    <w:multiLevelType w:val="hybridMultilevel"/>
    <w:tmpl w:val="DA381AB0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>
    <w:nsid w:val="0E6437F5"/>
    <w:multiLevelType w:val="hybridMultilevel"/>
    <w:tmpl w:val="E1DEB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E5458B"/>
    <w:multiLevelType w:val="hybridMultilevel"/>
    <w:tmpl w:val="63B8F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81301B"/>
    <w:multiLevelType w:val="hybridMultilevel"/>
    <w:tmpl w:val="DA0EF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9377E8"/>
    <w:multiLevelType w:val="hybridMultilevel"/>
    <w:tmpl w:val="9C304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C56708"/>
    <w:multiLevelType w:val="hybridMultilevel"/>
    <w:tmpl w:val="4CD4F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4C6625F0"/>
    <w:multiLevelType w:val="hybridMultilevel"/>
    <w:tmpl w:val="97865F2A"/>
    <w:lvl w:ilvl="0" w:tplc="041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4">
    <w:nsid w:val="54C602BC"/>
    <w:multiLevelType w:val="hybridMultilevel"/>
    <w:tmpl w:val="2F321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977645"/>
    <w:multiLevelType w:val="hybridMultilevel"/>
    <w:tmpl w:val="0EB0B4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9B40DB5"/>
    <w:multiLevelType w:val="hybridMultilevel"/>
    <w:tmpl w:val="11B008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5EFD5E4F"/>
    <w:multiLevelType w:val="hybridMultilevel"/>
    <w:tmpl w:val="8E8E61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B261B2"/>
    <w:multiLevelType w:val="hybridMultilevel"/>
    <w:tmpl w:val="5C081F2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645E2922"/>
    <w:multiLevelType w:val="multilevel"/>
    <w:tmpl w:val="7EAE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612112F"/>
    <w:multiLevelType w:val="hybridMultilevel"/>
    <w:tmpl w:val="F54E71C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>
    <w:nsid w:val="6B5E4D81"/>
    <w:multiLevelType w:val="hybridMultilevel"/>
    <w:tmpl w:val="3E3852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75FB73EC"/>
    <w:multiLevelType w:val="hybridMultilevel"/>
    <w:tmpl w:val="F9AE3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9"/>
  </w:num>
  <w:num w:numId="3">
    <w:abstractNumId w:val="22"/>
  </w:num>
  <w:num w:numId="4">
    <w:abstractNumId w:val="14"/>
  </w:num>
  <w:num w:numId="5">
    <w:abstractNumId w:val="11"/>
  </w:num>
  <w:num w:numId="6">
    <w:abstractNumId w:val="20"/>
  </w:num>
  <w:num w:numId="7">
    <w:abstractNumId w:val="18"/>
  </w:num>
  <w:num w:numId="8">
    <w:abstractNumId w:val="6"/>
  </w:num>
  <w:num w:numId="9">
    <w:abstractNumId w:val="1"/>
    <w:lvlOverride w:ilvl="0">
      <w:lvl w:ilvl="0">
        <w:numFmt w:val="bullet"/>
        <w:lvlText w:val="•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10">
    <w:abstractNumId w:val="21"/>
  </w:num>
  <w:num w:numId="11">
    <w:abstractNumId w:val="5"/>
  </w:num>
  <w:num w:numId="12">
    <w:abstractNumId w:val="16"/>
  </w:num>
  <w:num w:numId="13">
    <w:abstractNumId w:val="15"/>
  </w:num>
  <w:num w:numId="14">
    <w:abstractNumId w:val="4"/>
  </w:num>
  <w:num w:numId="15">
    <w:abstractNumId w:val="13"/>
  </w:num>
  <w:num w:numId="16">
    <w:abstractNumId w:val="2"/>
  </w:num>
  <w:num w:numId="17">
    <w:abstractNumId w:val="0"/>
  </w:num>
  <w:num w:numId="18">
    <w:abstractNumId w:val="12"/>
  </w:num>
  <w:num w:numId="19">
    <w:abstractNumId w:val="3"/>
  </w:num>
  <w:num w:numId="20">
    <w:abstractNumId w:val="7"/>
  </w:num>
  <w:num w:numId="21">
    <w:abstractNumId w:val="8"/>
  </w:num>
  <w:num w:numId="22">
    <w:abstractNumId w:val="10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368"/>
    <w:rsid w:val="00022650"/>
    <w:rsid w:val="000358B2"/>
    <w:rsid w:val="00035BD3"/>
    <w:rsid w:val="00063A41"/>
    <w:rsid w:val="00076FDF"/>
    <w:rsid w:val="000B07AB"/>
    <w:rsid w:val="000B3C69"/>
    <w:rsid w:val="000B42E0"/>
    <w:rsid w:val="000B62D0"/>
    <w:rsid w:val="000C1FF1"/>
    <w:rsid w:val="000C3A2F"/>
    <w:rsid w:val="000C7176"/>
    <w:rsid w:val="000E71ED"/>
    <w:rsid w:val="000F631C"/>
    <w:rsid w:val="00117DFA"/>
    <w:rsid w:val="00132912"/>
    <w:rsid w:val="00135152"/>
    <w:rsid w:val="00140C88"/>
    <w:rsid w:val="0016220F"/>
    <w:rsid w:val="001941CC"/>
    <w:rsid w:val="001A53AD"/>
    <w:rsid w:val="001C2163"/>
    <w:rsid w:val="001C2582"/>
    <w:rsid w:val="001D7C4D"/>
    <w:rsid w:val="002023B1"/>
    <w:rsid w:val="00207497"/>
    <w:rsid w:val="00210133"/>
    <w:rsid w:val="00214D80"/>
    <w:rsid w:val="00215795"/>
    <w:rsid w:val="00242975"/>
    <w:rsid w:val="00246C56"/>
    <w:rsid w:val="0025574D"/>
    <w:rsid w:val="002707BF"/>
    <w:rsid w:val="002A198D"/>
    <w:rsid w:val="002B0A5B"/>
    <w:rsid w:val="002C7EDF"/>
    <w:rsid w:val="002E1A7D"/>
    <w:rsid w:val="002F3796"/>
    <w:rsid w:val="00305481"/>
    <w:rsid w:val="00331D06"/>
    <w:rsid w:val="00345CAB"/>
    <w:rsid w:val="0038018E"/>
    <w:rsid w:val="0038541B"/>
    <w:rsid w:val="003A0DF5"/>
    <w:rsid w:val="003C05C1"/>
    <w:rsid w:val="003C1B6D"/>
    <w:rsid w:val="003E4C35"/>
    <w:rsid w:val="003E7F03"/>
    <w:rsid w:val="003F7EDB"/>
    <w:rsid w:val="00422FEA"/>
    <w:rsid w:val="00461636"/>
    <w:rsid w:val="00470B8D"/>
    <w:rsid w:val="00480F3B"/>
    <w:rsid w:val="004B26E2"/>
    <w:rsid w:val="004B781E"/>
    <w:rsid w:val="004C22D0"/>
    <w:rsid w:val="004C6766"/>
    <w:rsid w:val="004D0FF3"/>
    <w:rsid w:val="0051761C"/>
    <w:rsid w:val="00524AFC"/>
    <w:rsid w:val="00563BC0"/>
    <w:rsid w:val="00566515"/>
    <w:rsid w:val="0058181D"/>
    <w:rsid w:val="005C1BB1"/>
    <w:rsid w:val="005D0F9F"/>
    <w:rsid w:val="005E65C0"/>
    <w:rsid w:val="0061741B"/>
    <w:rsid w:val="006345DD"/>
    <w:rsid w:val="00660E4A"/>
    <w:rsid w:val="006637D8"/>
    <w:rsid w:val="00663ED0"/>
    <w:rsid w:val="00696940"/>
    <w:rsid w:val="006B1662"/>
    <w:rsid w:val="006B34E7"/>
    <w:rsid w:val="006C50D5"/>
    <w:rsid w:val="007105DF"/>
    <w:rsid w:val="00711E7A"/>
    <w:rsid w:val="00720CB9"/>
    <w:rsid w:val="00721FBF"/>
    <w:rsid w:val="007261E7"/>
    <w:rsid w:val="00747A59"/>
    <w:rsid w:val="00763FFA"/>
    <w:rsid w:val="0078004F"/>
    <w:rsid w:val="00792751"/>
    <w:rsid w:val="00796FE6"/>
    <w:rsid w:val="007D4A07"/>
    <w:rsid w:val="007D5A40"/>
    <w:rsid w:val="007E16F3"/>
    <w:rsid w:val="007E5BFD"/>
    <w:rsid w:val="007E65EE"/>
    <w:rsid w:val="008015DB"/>
    <w:rsid w:val="0080778C"/>
    <w:rsid w:val="00813853"/>
    <w:rsid w:val="008238A7"/>
    <w:rsid w:val="00824523"/>
    <w:rsid w:val="00835C82"/>
    <w:rsid w:val="008415C5"/>
    <w:rsid w:val="00843E9C"/>
    <w:rsid w:val="00862B94"/>
    <w:rsid w:val="00864ED7"/>
    <w:rsid w:val="008713F7"/>
    <w:rsid w:val="0088147E"/>
    <w:rsid w:val="00886709"/>
    <w:rsid w:val="00895D5D"/>
    <w:rsid w:val="00895E93"/>
    <w:rsid w:val="008975C3"/>
    <w:rsid w:val="008A6A24"/>
    <w:rsid w:val="008B02A0"/>
    <w:rsid w:val="008C5ACB"/>
    <w:rsid w:val="008C706A"/>
    <w:rsid w:val="008E236A"/>
    <w:rsid w:val="008E36DE"/>
    <w:rsid w:val="008E5B3F"/>
    <w:rsid w:val="009033CC"/>
    <w:rsid w:val="00944FAF"/>
    <w:rsid w:val="00965F16"/>
    <w:rsid w:val="0098401D"/>
    <w:rsid w:val="00991857"/>
    <w:rsid w:val="009C4771"/>
    <w:rsid w:val="009C4D33"/>
    <w:rsid w:val="00A16B46"/>
    <w:rsid w:val="00A16E1F"/>
    <w:rsid w:val="00A211AE"/>
    <w:rsid w:val="00A21ED8"/>
    <w:rsid w:val="00A22C93"/>
    <w:rsid w:val="00A2468B"/>
    <w:rsid w:val="00A3041F"/>
    <w:rsid w:val="00A34411"/>
    <w:rsid w:val="00A5341E"/>
    <w:rsid w:val="00A80AD2"/>
    <w:rsid w:val="00AA11A5"/>
    <w:rsid w:val="00AB0A16"/>
    <w:rsid w:val="00AC1219"/>
    <w:rsid w:val="00AE3585"/>
    <w:rsid w:val="00AE6A8E"/>
    <w:rsid w:val="00AF4B81"/>
    <w:rsid w:val="00B03D91"/>
    <w:rsid w:val="00B24A84"/>
    <w:rsid w:val="00B434BD"/>
    <w:rsid w:val="00B50BBD"/>
    <w:rsid w:val="00B71B5D"/>
    <w:rsid w:val="00B85949"/>
    <w:rsid w:val="00B85EF0"/>
    <w:rsid w:val="00B929D2"/>
    <w:rsid w:val="00BA2CF4"/>
    <w:rsid w:val="00BA642D"/>
    <w:rsid w:val="00BA6B5B"/>
    <w:rsid w:val="00BA6F99"/>
    <w:rsid w:val="00BA7935"/>
    <w:rsid w:val="00BD65A9"/>
    <w:rsid w:val="00BF5F2D"/>
    <w:rsid w:val="00BF70AC"/>
    <w:rsid w:val="00C360E2"/>
    <w:rsid w:val="00C775E4"/>
    <w:rsid w:val="00C8096F"/>
    <w:rsid w:val="00CA193C"/>
    <w:rsid w:val="00CB0185"/>
    <w:rsid w:val="00CC24E2"/>
    <w:rsid w:val="00CC5B34"/>
    <w:rsid w:val="00CC7EDB"/>
    <w:rsid w:val="00CE0EA3"/>
    <w:rsid w:val="00CE1668"/>
    <w:rsid w:val="00CF7A6E"/>
    <w:rsid w:val="00D010E7"/>
    <w:rsid w:val="00D05D09"/>
    <w:rsid w:val="00D2514D"/>
    <w:rsid w:val="00D330E7"/>
    <w:rsid w:val="00D33DE0"/>
    <w:rsid w:val="00D35200"/>
    <w:rsid w:val="00D642CD"/>
    <w:rsid w:val="00D65895"/>
    <w:rsid w:val="00D70575"/>
    <w:rsid w:val="00D72707"/>
    <w:rsid w:val="00D84DBA"/>
    <w:rsid w:val="00DA0EE8"/>
    <w:rsid w:val="00DA7B2E"/>
    <w:rsid w:val="00DD6368"/>
    <w:rsid w:val="00DD7701"/>
    <w:rsid w:val="00DE56BF"/>
    <w:rsid w:val="00E13416"/>
    <w:rsid w:val="00E317AF"/>
    <w:rsid w:val="00E41F8C"/>
    <w:rsid w:val="00E477F6"/>
    <w:rsid w:val="00E547F7"/>
    <w:rsid w:val="00E55365"/>
    <w:rsid w:val="00E76078"/>
    <w:rsid w:val="00E80B13"/>
    <w:rsid w:val="00E90274"/>
    <w:rsid w:val="00E922F9"/>
    <w:rsid w:val="00EA3403"/>
    <w:rsid w:val="00EB3DD9"/>
    <w:rsid w:val="00EE214C"/>
    <w:rsid w:val="00EF00EA"/>
    <w:rsid w:val="00F20847"/>
    <w:rsid w:val="00F369B3"/>
    <w:rsid w:val="00F43C0F"/>
    <w:rsid w:val="00F56C38"/>
    <w:rsid w:val="00F63598"/>
    <w:rsid w:val="00F73B42"/>
    <w:rsid w:val="00F846A4"/>
    <w:rsid w:val="00F847A3"/>
    <w:rsid w:val="00F95CEA"/>
    <w:rsid w:val="00FB2DDD"/>
    <w:rsid w:val="00FE7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DD6368"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6368"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DD6368"/>
    <w:pPr>
      <w:keepNext/>
      <w:keepLines/>
      <w:spacing w:before="200"/>
      <w:outlineLvl w:val="2"/>
    </w:pPr>
    <w:rPr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DD6368"/>
    <w:pPr>
      <w:keepNext/>
      <w:keepLines/>
      <w:spacing w:before="200"/>
      <w:outlineLvl w:val="3"/>
    </w:pPr>
    <w:rPr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DD6368"/>
    <w:pPr>
      <w:keepNext/>
      <w:keepLines/>
      <w:spacing w:before="200"/>
      <w:outlineLvl w:val="4"/>
    </w:pPr>
    <w:rPr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DD6368"/>
    <w:pPr>
      <w:keepNext/>
      <w:keepLines/>
      <w:spacing w:before="200"/>
      <w:outlineLvl w:val="5"/>
    </w:pPr>
    <w:rPr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DD6368"/>
    <w:pPr>
      <w:keepNext/>
      <w:keepLines/>
      <w:spacing w:before="200"/>
      <w:outlineLvl w:val="6"/>
    </w:pPr>
    <w:rPr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D6368"/>
    <w:pPr>
      <w:keepNext/>
      <w:keepLines/>
      <w:spacing w:before="200"/>
      <w:outlineLvl w:val="7"/>
    </w:pPr>
    <w:rPr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DD6368"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D6368"/>
    <w:rPr>
      <w:rFonts w:ascii="Trebuchet MS" w:hAnsi="Trebuchet MS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link w:val="2"/>
    <w:uiPriority w:val="99"/>
    <w:locked/>
    <w:rsid w:val="00DD6368"/>
    <w:rPr>
      <w:rFonts w:ascii="Trebuchet MS" w:hAnsi="Trebuchet MS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link w:val="3"/>
    <w:uiPriority w:val="99"/>
    <w:locked/>
    <w:rsid w:val="00DD6368"/>
    <w:rPr>
      <w:rFonts w:ascii="Trebuchet MS" w:hAnsi="Trebuchet MS" w:cs="Times New Roman"/>
      <w:b/>
      <w:bCs/>
      <w:color w:val="4F81BD"/>
      <w:sz w:val="20"/>
      <w:szCs w:val="20"/>
      <w:lang w:val="en-US"/>
    </w:rPr>
  </w:style>
  <w:style w:type="character" w:customStyle="1" w:styleId="40">
    <w:name w:val="Заголовок 4 Знак"/>
    <w:link w:val="4"/>
    <w:uiPriority w:val="99"/>
    <w:locked/>
    <w:rsid w:val="00DD6368"/>
    <w:rPr>
      <w:rFonts w:ascii="Trebuchet MS" w:hAnsi="Trebuchet MS" w:cs="Times New Roman"/>
      <w:b/>
      <w:bCs/>
      <w:i/>
      <w:iCs/>
      <w:color w:val="4F81BD"/>
      <w:sz w:val="20"/>
      <w:szCs w:val="20"/>
      <w:lang w:val="en-US"/>
    </w:rPr>
  </w:style>
  <w:style w:type="character" w:customStyle="1" w:styleId="50">
    <w:name w:val="Заголовок 5 Знак"/>
    <w:link w:val="5"/>
    <w:uiPriority w:val="99"/>
    <w:locked/>
    <w:rsid w:val="00DD6368"/>
    <w:rPr>
      <w:rFonts w:ascii="Trebuchet MS" w:hAnsi="Trebuchet MS" w:cs="Times New Roman"/>
      <w:color w:val="243F60"/>
      <w:sz w:val="20"/>
      <w:szCs w:val="20"/>
      <w:lang w:val="en-US"/>
    </w:rPr>
  </w:style>
  <w:style w:type="character" w:customStyle="1" w:styleId="60">
    <w:name w:val="Заголовок 6 Знак"/>
    <w:link w:val="6"/>
    <w:uiPriority w:val="99"/>
    <w:locked/>
    <w:rsid w:val="00DD6368"/>
    <w:rPr>
      <w:rFonts w:ascii="Trebuchet MS" w:hAnsi="Trebuchet MS" w:cs="Times New Roman"/>
      <w:i/>
      <w:iCs/>
      <w:color w:val="243F60"/>
      <w:sz w:val="20"/>
      <w:szCs w:val="20"/>
      <w:lang w:val="en-US"/>
    </w:rPr>
  </w:style>
  <w:style w:type="character" w:customStyle="1" w:styleId="70">
    <w:name w:val="Заголовок 7 Знак"/>
    <w:link w:val="7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character" w:customStyle="1" w:styleId="80">
    <w:name w:val="Заголовок 8 Знак"/>
    <w:link w:val="8"/>
    <w:uiPriority w:val="99"/>
    <w:locked/>
    <w:rsid w:val="00DD6368"/>
    <w:rPr>
      <w:rFonts w:ascii="Trebuchet MS" w:hAnsi="Trebuchet MS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paragraph" w:styleId="a3">
    <w:name w:val="caption"/>
    <w:basedOn w:val="a"/>
    <w:next w:val="a"/>
    <w:uiPriority w:val="99"/>
    <w:qFormat/>
    <w:rsid w:val="00DD6368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DD6368"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99"/>
    <w:locked/>
    <w:rsid w:val="00DD6368"/>
    <w:rPr>
      <w:rFonts w:ascii="Trebuchet MS" w:hAnsi="Trebuchet MS" w:cs="Times New Roman"/>
      <w:color w:val="17365D"/>
      <w:spacing w:val="5"/>
      <w:kern w:val="28"/>
      <w:sz w:val="52"/>
      <w:szCs w:val="52"/>
      <w:lang w:val="en-US"/>
    </w:rPr>
  </w:style>
  <w:style w:type="paragraph" w:styleId="a6">
    <w:name w:val="Subtitle"/>
    <w:basedOn w:val="a"/>
    <w:next w:val="a"/>
    <w:link w:val="a7"/>
    <w:uiPriority w:val="99"/>
    <w:qFormat/>
    <w:rsid w:val="00DD6368"/>
    <w:pPr>
      <w:numPr>
        <w:ilvl w:val="1"/>
      </w:numPr>
      <w:ind w:left="170"/>
    </w:pPr>
    <w:rPr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DD6368"/>
    <w:rPr>
      <w:rFonts w:ascii="Trebuchet MS" w:hAnsi="Trebuchet MS" w:cs="Times New Roman"/>
      <w:i/>
      <w:iCs/>
      <w:color w:val="4F81BD"/>
      <w:spacing w:val="15"/>
      <w:sz w:val="24"/>
      <w:szCs w:val="24"/>
      <w:lang w:val="en-US"/>
    </w:rPr>
  </w:style>
  <w:style w:type="character" w:styleId="a8">
    <w:name w:val="Strong"/>
    <w:uiPriority w:val="99"/>
    <w:qFormat/>
    <w:rsid w:val="00DD6368"/>
    <w:rPr>
      <w:rFonts w:cs="Times New Roman"/>
      <w:b/>
    </w:rPr>
  </w:style>
  <w:style w:type="character" w:styleId="a9">
    <w:name w:val="Emphasis"/>
    <w:uiPriority w:val="99"/>
    <w:qFormat/>
    <w:rsid w:val="00DD6368"/>
    <w:rPr>
      <w:rFonts w:cs="Times New Roman"/>
      <w:i/>
    </w:rPr>
  </w:style>
  <w:style w:type="paragraph" w:styleId="aa">
    <w:name w:val="No Spacing"/>
    <w:uiPriority w:val="1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ab">
    <w:name w:val="List Paragraph"/>
    <w:basedOn w:val="a"/>
    <w:uiPriority w:val="99"/>
    <w:qFormat/>
    <w:rsid w:val="00DD6368"/>
    <w:pPr>
      <w:ind w:left="720"/>
      <w:contextualSpacing/>
    </w:pPr>
  </w:style>
  <w:style w:type="paragraph" w:styleId="22">
    <w:name w:val="Quote"/>
    <w:basedOn w:val="a"/>
    <w:next w:val="a"/>
    <w:link w:val="23"/>
    <w:uiPriority w:val="99"/>
    <w:qFormat/>
    <w:rsid w:val="00DD6368"/>
    <w:rPr>
      <w:rFonts w:eastAsia="Times New Roman"/>
      <w:i/>
      <w:iCs/>
      <w:color w:val="000000"/>
      <w:sz w:val="20"/>
      <w:szCs w:val="20"/>
    </w:rPr>
  </w:style>
  <w:style w:type="character" w:customStyle="1" w:styleId="23">
    <w:name w:val="Цитата 2 Знак"/>
    <w:link w:val="22"/>
    <w:uiPriority w:val="99"/>
    <w:locked/>
    <w:rsid w:val="00DD6368"/>
    <w:rPr>
      <w:rFonts w:ascii="Trebuchet MS" w:eastAsia="Times New Roman" w:hAnsi="Trebuchet MS" w:cs="Times New Roman"/>
      <w:i/>
      <w:iCs/>
      <w:color w:val="000000"/>
      <w:sz w:val="20"/>
      <w:szCs w:val="20"/>
      <w:lang w:val="en-US"/>
    </w:rPr>
  </w:style>
  <w:style w:type="paragraph" w:styleId="ac">
    <w:name w:val="Intense Quote"/>
    <w:basedOn w:val="a"/>
    <w:next w:val="a"/>
    <w:link w:val="ad"/>
    <w:uiPriority w:val="99"/>
    <w:qFormat/>
    <w:rsid w:val="00DD6368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DD6368"/>
    <w:rPr>
      <w:rFonts w:ascii="Trebuchet MS" w:eastAsia="Times New Roman" w:hAnsi="Trebuchet MS" w:cs="Times New Roman"/>
      <w:b/>
      <w:bCs/>
      <w:i/>
      <w:iCs/>
      <w:color w:val="4F81BD"/>
      <w:sz w:val="20"/>
      <w:szCs w:val="20"/>
      <w:lang w:val="en-US"/>
    </w:rPr>
  </w:style>
  <w:style w:type="character" w:styleId="ae">
    <w:name w:val="Subtle Emphasis"/>
    <w:uiPriority w:val="99"/>
    <w:qFormat/>
    <w:rsid w:val="00DD6368"/>
    <w:rPr>
      <w:i/>
      <w:color w:val="808080"/>
    </w:rPr>
  </w:style>
  <w:style w:type="character" w:styleId="af">
    <w:name w:val="Intense Emphasis"/>
    <w:uiPriority w:val="99"/>
    <w:qFormat/>
    <w:rsid w:val="00DD6368"/>
    <w:rPr>
      <w:b/>
      <w:i/>
      <w:color w:val="4F81BD"/>
    </w:rPr>
  </w:style>
  <w:style w:type="character" w:styleId="af0">
    <w:name w:val="Subtle Reference"/>
    <w:uiPriority w:val="99"/>
    <w:qFormat/>
    <w:rsid w:val="00DD6368"/>
    <w:rPr>
      <w:smallCaps/>
      <w:color w:val="C0504D"/>
      <w:u w:val="single"/>
    </w:rPr>
  </w:style>
  <w:style w:type="character" w:styleId="af1">
    <w:name w:val="Intense Reference"/>
    <w:uiPriority w:val="99"/>
    <w:qFormat/>
    <w:rsid w:val="00DD6368"/>
    <w:rPr>
      <w:b/>
      <w:smallCaps/>
      <w:color w:val="C0504D"/>
      <w:spacing w:val="5"/>
      <w:u w:val="single"/>
    </w:rPr>
  </w:style>
  <w:style w:type="character" w:styleId="af2">
    <w:name w:val="Book Title"/>
    <w:uiPriority w:val="99"/>
    <w:qFormat/>
    <w:rsid w:val="00DD6368"/>
    <w:rPr>
      <w:b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DD6368"/>
    <w:pPr>
      <w:outlineLvl w:val="9"/>
    </w:pPr>
  </w:style>
  <w:style w:type="table" w:styleId="af4">
    <w:name w:val="Table Grid"/>
    <w:basedOn w:val="a1"/>
    <w:uiPriority w:val="59"/>
    <w:rsid w:val="00DD6368"/>
    <w:rPr>
      <w:rFonts w:ascii="Trebuchet MS" w:hAnsi="Trebuchet M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Стиль"/>
    <w:uiPriority w:val="99"/>
    <w:rsid w:val="00DD63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f6">
    <w:name w:val="Body Text"/>
    <w:basedOn w:val="a"/>
    <w:link w:val="af7"/>
    <w:uiPriority w:val="99"/>
    <w:rsid w:val="00DD6368"/>
    <w:pPr>
      <w:spacing w:after="120"/>
      <w:ind w:left="0"/>
    </w:pPr>
    <w:rPr>
      <w:rFonts w:ascii="Times New Roman" w:hAnsi="Times New Roman"/>
      <w:sz w:val="24"/>
      <w:szCs w:val="24"/>
    </w:rPr>
  </w:style>
  <w:style w:type="character" w:customStyle="1" w:styleId="af7">
    <w:name w:val="Основной текст Знак"/>
    <w:link w:val="af6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24">
    <w:name w:val="Body Text 2"/>
    <w:basedOn w:val="a"/>
    <w:link w:val="25"/>
    <w:uiPriority w:val="99"/>
    <w:semiHidden/>
    <w:rsid w:val="00DD6368"/>
    <w:pPr>
      <w:spacing w:after="120" w:line="480" w:lineRule="auto"/>
    </w:pPr>
    <w:rPr>
      <w:rFonts w:eastAsia="Times New Roman"/>
      <w:sz w:val="20"/>
      <w:szCs w:val="20"/>
    </w:rPr>
  </w:style>
  <w:style w:type="character" w:customStyle="1" w:styleId="25">
    <w:name w:val="Основной текст 2 Знак"/>
    <w:link w:val="24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character" w:customStyle="1" w:styleId="af8">
    <w:name w:val="Нижний колонтитул Знак"/>
    <w:link w:val="af9"/>
    <w:uiPriority w:val="99"/>
    <w:locked/>
    <w:rsid w:val="00DD6368"/>
    <w:rPr>
      <w:rFonts w:ascii="Arial" w:eastAsia="Times New Roman" w:hAnsi="Arial"/>
    </w:rPr>
  </w:style>
  <w:style w:type="paragraph" w:styleId="af9">
    <w:name w:val="footer"/>
    <w:basedOn w:val="a"/>
    <w:link w:val="af8"/>
    <w:uiPriority w:val="99"/>
    <w:rsid w:val="00DD636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left="0"/>
    </w:pPr>
    <w:rPr>
      <w:rFonts w:ascii="Arial" w:eastAsia="Times New Roman" w:hAnsi="Arial"/>
      <w:sz w:val="20"/>
      <w:szCs w:val="20"/>
    </w:rPr>
  </w:style>
  <w:style w:type="character" w:customStyle="1" w:styleId="FooterChar1">
    <w:name w:val="Footer Char1"/>
    <w:uiPriority w:val="99"/>
    <w:semiHidden/>
    <w:rsid w:val="006F66EB"/>
    <w:rPr>
      <w:rFonts w:ascii="Trebuchet MS" w:hAnsi="Trebuchet MS"/>
      <w:lang w:val="en-US" w:eastAsia="en-US"/>
    </w:rPr>
  </w:style>
  <w:style w:type="character" w:customStyle="1" w:styleId="11">
    <w:name w:val="Нижний колонтитул Знак1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paragraph" w:styleId="afa">
    <w:name w:val="Body Text Indent"/>
    <w:basedOn w:val="a"/>
    <w:link w:val="afb"/>
    <w:uiPriority w:val="99"/>
    <w:rsid w:val="00DD63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fb">
    <w:name w:val="Основной текст с отступом Знак"/>
    <w:link w:val="afa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afc">
    <w:name w:val="header"/>
    <w:basedOn w:val="a"/>
    <w:link w:val="afd"/>
    <w:uiPriority w:val="99"/>
    <w:rsid w:val="00DD6368"/>
    <w:pPr>
      <w:tabs>
        <w:tab w:val="center" w:pos="4677"/>
        <w:tab w:val="right" w:pos="9355"/>
      </w:tabs>
    </w:pPr>
    <w:rPr>
      <w:rFonts w:eastAsia="Times New Roman"/>
      <w:sz w:val="20"/>
      <w:szCs w:val="20"/>
    </w:rPr>
  </w:style>
  <w:style w:type="character" w:customStyle="1" w:styleId="afd">
    <w:name w:val="Верхний колонтитул Знак"/>
    <w:link w:val="afc"/>
    <w:uiPriority w:val="99"/>
    <w:locked/>
    <w:rsid w:val="00DD6368"/>
    <w:rPr>
      <w:rFonts w:ascii="Trebuchet MS" w:eastAsia="Times New Roman" w:hAnsi="Trebuchet MS" w:cs="Times New Roman"/>
      <w:lang w:val="en-US"/>
    </w:rPr>
  </w:style>
  <w:style w:type="paragraph" w:customStyle="1" w:styleId="Style6">
    <w:name w:val="Style6"/>
    <w:basedOn w:val="a"/>
    <w:uiPriority w:val="99"/>
    <w:rsid w:val="00DD6368"/>
    <w:pPr>
      <w:widowControl w:val="0"/>
      <w:autoSpaceDE w:val="0"/>
      <w:autoSpaceDN w:val="0"/>
      <w:adjustRightInd w:val="0"/>
      <w:spacing w:line="192" w:lineRule="exact"/>
      <w:ind w:left="0" w:firstLine="115"/>
      <w:jc w:val="both"/>
    </w:pPr>
    <w:rPr>
      <w:rFonts w:ascii="Century Schoolbook" w:eastAsia="Times New Roman" w:hAnsi="Century Schoolbook"/>
      <w:sz w:val="24"/>
      <w:szCs w:val="24"/>
      <w:lang w:val="ru-RU" w:eastAsia="ru-RU"/>
    </w:rPr>
  </w:style>
  <w:style w:type="character" w:customStyle="1" w:styleId="FontStyle12">
    <w:name w:val="Font Style12"/>
    <w:uiPriority w:val="99"/>
    <w:rsid w:val="00DD6368"/>
    <w:rPr>
      <w:rFonts w:ascii="Century Schoolbook" w:hAnsi="Century Schoolbook"/>
      <w:i/>
      <w:sz w:val="16"/>
    </w:rPr>
  </w:style>
  <w:style w:type="character" w:customStyle="1" w:styleId="FontStyle15">
    <w:name w:val="Font Style15"/>
    <w:uiPriority w:val="99"/>
    <w:rsid w:val="00DD6368"/>
    <w:rPr>
      <w:rFonts w:ascii="Century Schoolbook" w:hAnsi="Century Schoolbook"/>
      <w:sz w:val="16"/>
    </w:rPr>
  </w:style>
  <w:style w:type="table" w:customStyle="1" w:styleId="12">
    <w:name w:val="Сетка таблицы1"/>
    <w:basedOn w:val="a1"/>
    <w:next w:val="af4"/>
    <w:uiPriority w:val="59"/>
    <w:rsid w:val="00470B8D"/>
    <w:rPr>
      <w:rFonts w:eastAsia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Заг 4"/>
    <w:basedOn w:val="a"/>
    <w:rsid w:val="00331D06"/>
    <w:pPr>
      <w:keepNext/>
      <w:autoSpaceDE w:val="0"/>
      <w:autoSpaceDN w:val="0"/>
      <w:adjustRightInd w:val="0"/>
      <w:spacing w:before="255" w:after="113" w:line="240" w:lineRule="atLeast"/>
      <w:ind w:left="0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331D06"/>
    <w:pPr>
      <w:numPr>
        <w:numId w:val="17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styleId="afe">
    <w:name w:val="Balloon Text"/>
    <w:basedOn w:val="a"/>
    <w:link w:val="aff"/>
    <w:uiPriority w:val="99"/>
    <w:semiHidden/>
    <w:unhideWhenUsed/>
    <w:rsid w:val="004B26E2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B26E2"/>
    <w:rPr>
      <w:rFonts w:ascii="Tahoma" w:hAnsi="Tahoma" w:cs="Tahoma"/>
      <w:sz w:val="16"/>
      <w:szCs w:val="16"/>
      <w:lang w:val="en-US" w:eastAsia="en-US"/>
    </w:rPr>
  </w:style>
  <w:style w:type="paragraph" w:customStyle="1" w:styleId="msonormalmrcssattr">
    <w:name w:val="msonormal_mr_css_attr"/>
    <w:basedOn w:val="a"/>
    <w:rsid w:val="006637D8"/>
    <w:pPr>
      <w:spacing w:before="100" w:beforeAutospacing="1" w:after="100" w:afterAutospacing="1"/>
      <w:ind w:left="0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DD6368"/>
    <w:pPr>
      <w:keepNext/>
      <w:keepLines/>
      <w:spacing w:before="480"/>
      <w:outlineLvl w:val="0"/>
    </w:pPr>
    <w:rPr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6368"/>
    <w:pPr>
      <w:keepNext/>
      <w:keepLines/>
      <w:spacing w:before="200"/>
      <w:outlineLvl w:val="1"/>
    </w:pPr>
    <w:rPr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DD6368"/>
    <w:pPr>
      <w:keepNext/>
      <w:keepLines/>
      <w:spacing w:before="200"/>
      <w:outlineLvl w:val="2"/>
    </w:pPr>
    <w:rPr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DD6368"/>
    <w:pPr>
      <w:keepNext/>
      <w:keepLines/>
      <w:spacing w:before="200"/>
      <w:outlineLvl w:val="3"/>
    </w:pPr>
    <w:rPr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DD6368"/>
    <w:pPr>
      <w:keepNext/>
      <w:keepLines/>
      <w:spacing w:before="200"/>
      <w:outlineLvl w:val="4"/>
    </w:pPr>
    <w:rPr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DD6368"/>
    <w:pPr>
      <w:keepNext/>
      <w:keepLines/>
      <w:spacing w:before="200"/>
      <w:outlineLvl w:val="5"/>
    </w:pPr>
    <w:rPr>
      <w:i/>
      <w:iCs/>
      <w:color w:val="243F60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DD6368"/>
    <w:pPr>
      <w:keepNext/>
      <w:keepLines/>
      <w:spacing w:before="200"/>
      <w:outlineLvl w:val="6"/>
    </w:pPr>
    <w:rPr>
      <w:i/>
      <w:iCs/>
      <w:color w:val="404040"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D6368"/>
    <w:pPr>
      <w:keepNext/>
      <w:keepLines/>
      <w:spacing w:before="200"/>
      <w:outlineLvl w:val="7"/>
    </w:pPr>
    <w:rPr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DD6368"/>
    <w:pPr>
      <w:keepNext/>
      <w:keepLines/>
      <w:spacing w:before="200"/>
      <w:outlineLvl w:val="8"/>
    </w:pPr>
    <w:rPr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D6368"/>
    <w:rPr>
      <w:rFonts w:ascii="Trebuchet MS" w:hAnsi="Trebuchet MS" w:cs="Times New Roman"/>
      <w:b/>
      <w:bCs/>
      <w:color w:val="365F91"/>
      <w:sz w:val="28"/>
      <w:szCs w:val="28"/>
      <w:lang w:val="en-US"/>
    </w:rPr>
  </w:style>
  <w:style w:type="character" w:customStyle="1" w:styleId="20">
    <w:name w:val="Заголовок 2 Знак"/>
    <w:link w:val="2"/>
    <w:uiPriority w:val="99"/>
    <w:locked/>
    <w:rsid w:val="00DD6368"/>
    <w:rPr>
      <w:rFonts w:ascii="Trebuchet MS" w:hAnsi="Trebuchet MS" w:cs="Times New Roman"/>
      <w:b/>
      <w:bCs/>
      <w:color w:val="4F81BD"/>
      <w:sz w:val="26"/>
      <w:szCs w:val="26"/>
      <w:lang w:val="en-US"/>
    </w:rPr>
  </w:style>
  <w:style w:type="character" w:customStyle="1" w:styleId="30">
    <w:name w:val="Заголовок 3 Знак"/>
    <w:link w:val="3"/>
    <w:uiPriority w:val="99"/>
    <w:locked/>
    <w:rsid w:val="00DD6368"/>
    <w:rPr>
      <w:rFonts w:ascii="Trebuchet MS" w:hAnsi="Trebuchet MS" w:cs="Times New Roman"/>
      <w:b/>
      <w:bCs/>
      <w:color w:val="4F81BD"/>
      <w:sz w:val="20"/>
      <w:szCs w:val="20"/>
      <w:lang w:val="en-US"/>
    </w:rPr>
  </w:style>
  <w:style w:type="character" w:customStyle="1" w:styleId="40">
    <w:name w:val="Заголовок 4 Знак"/>
    <w:link w:val="4"/>
    <w:uiPriority w:val="99"/>
    <w:locked/>
    <w:rsid w:val="00DD6368"/>
    <w:rPr>
      <w:rFonts w:ascii="Trebuchet MS" w:hAnsi="Trebuchet MS" w:cs="Times New Roman"/>
      <w:b/>
      <w:bCs/>
      <w:i/>
      <w:iCs/>
      <w:color w:val="4F81BD"/>
      <w:sz w:val="20"/>
      <w:szCs w:val="20"/>
      <w:lang w:val="en-US"/>
    </w:rPr>
  </w:style>
  <w:style w:type="character" w:customStyle="1" w:styleId="50">
    <w:name w:val="Заголовок 5 Знак"/>
    <w:link w:val="5"/>
    <w:uiPriority w:val="99"/>
    <w:locked/>
    <w:rsid w:val="00DD6368"/>
    <w:rPr>
      <w:rFonts w:ascii="Trebuchet MS" w:hAnsi="Trebuchet MS" w:cs="Times New Roman"/>
      <w:color w:val="243F60"/>
      <w:sz w:val="20"/>
      <w:szCs w:val="20"/>
      <w:lang w:val="en-US"/>
    </w:rPr>
  </w:style>
  <w:style w:type="character" w:customStyle="1" w:styleId="60">
    <w:name w:val="Заголовок 6 Знак"/>
    <w:link w:val="6"/>
    <w:uiPriority w:val="99"/>
    <w:locked/>
    <w:rsid w:val="00DD6368"/>
    <w:rPr>
      <w:rFonts w:ascii="Trebuchet MS" w:hAnsi="Trebuchet MS" w:cs="Times New Roman"/>
      <w:i/>
      <w:iCs/>
      <w:color w:val="243F60"/>
      <w:sz w:val="20"/>
      <w:szCs w:val="20"/>
      <w:lang w:val="en-US"/>
    </w:rPr>
  </w:style>
  <w:style w:type="character" w:customStyle="1" w:styleId="70">
    <w:name w:val="Заголовок 7 Знак"/>
    <w:link w:val="7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character" w:customStyle="1" w:styleId="80">
    <w:name w:val="Заголовок 8 Знак"/>
    <w:link w:val="8"/>
    <w:uiPriority w:val="99"/>
    <w:locked/>
    <w:rsid w:val="00DD6368"/>
    <w:rPr>
      <w:rFonts w:ascii="Trebuchet MS" w:hAnsi="Trebuchet MS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link w:val="9"/>
    <w:uiPriority w:val="99"/>
    <w:locked/>
    <w:rsid w:val="00DD6368"/>
    <w:rPr>
      <w:rFonts w:ascii="Trebuchet MS" w:hAnsi="Trebuchet MS" w:cs="Times New Roman"/>
      <w:i/>
      <w:iCs/>
      <w:color w:val="404040"/>
      <w:sz w:val="20"/>
      <w:szCs w:val="20"/>
      <w:lang w:val="en-US"/>
    </w:rPr>
  </w:style>
  <w:style w:type="paragraph" w:styleId="a3">
    <w:name w:val="caption"/>
    <w:basedOn w:val="a"/>
    <w:next w:val="a"/>
    <w:uiPriority w:val="99"/>
    <w:qFormat/>
    <w:rsid w:val="00DD6368"/>
    <w:rPr>
      <w:b/>
      <w:bCs/>
      <w:color w:val="4F81BD"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DD6368"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99"/>
    <w:locked/>
    <w:rsid w:val="00DD6368"/>
    <w:rPr>
      <w:rFonts w:ascii="Trebuchet MS" w:hAnsi="Trebuchet MS" w:cs="Times New Roman"/>
      <w:color w:val="17365D"/>
      <w:spacing w:val="5"/>
      <w:kern w:val="28"/>
      <w:sz w:val="52"/>
      <w:szCs w:val="52"/>
      <w:lang w:val="en-US"/>
    </w:rPr>
  </w:style>
  <w:style w:type="paragraph" w:styleId="a6">
    <w:name w:val="Subtitle"/>
    <w:basedOn w:val="a"/>
    <w:next w:val="a"/>
    <w:link w:val="a7"/>
    <w:uiPriority w:val="99"/>
    <w:qFormat/>
    <w:rsid w:val="00DD6368"/>
    <w:pPr>
      <w:numPr>
        <w:ilvl w:val="1"/>
      </w:numPr>
      <w:ind w:left="170"/>
    </w:pPr>
    <w:rPr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99"/>
    <w:locked/>
    <w:rsid w:val="00DD6368"/>
    <w:rPr>
      <w:rFonts w:ascii="Trebuchet MS" w:hAnsi="Trebuchet MS" w:cs="Times New Roman"/>
      <w:i/>
      <w:iCs/>
      <w:color w:val="4F81BD"/>
      <w:spacing w:val="15"/>
      <w:sz w:val="24"/>
      <w:szCs w:val="24"/>
      <w:lang w:val="en-US"/>
    </w:rPr>
  </w:style>
  <w:style w:type="character" w:styleId="a8">
    <w:name w:val="Strong"/>
    <w:uiPriority w:val="99"/>
    <w:qFormat/>
    <w:rsid w:val="00DD6368"/>
    <w:rPr>
      <w:rFonts w:cs="Times New Roman"/>
      <w:b/>
    </w:rPr>
  </w:style>
  <w:style w:type="character" w:styleId="a9">
    <w:name w:val="Emphasis"/>
    <w:uiPriority w:val="99"/>
    <w:qFormat/>
    <w:rsid w:val="00DD6368"/>
    <w:rPr>
      <w:rFonts w:cs="Times New Roman"/>
      <w:i/>
    </w:rPr>
  </w:style>
  <w:style w:type="paragraph" w:styleId="aa">
    <w:name w:val="No Spacing"/>
    <w:uiPriority w:val="1"/>
    <w:qFormat/>
    <w:rsid w:val="00DD6368"/>
    <w:pPr>
      <w:ind w:left="170"/>
    </w:pPr>
    <w:rPr>
      <w:rFonts w:ascii="Trebuchet MS" w:hAnsi="Trebuchet MS"/>
      <w:sz w:val="22"/>
      <w:szCs w:val="22"/>
      <w:lang w:val="en-US" w:eastAsia="en-US"/>
    </w:rPr>
  </w:style>
  <w:style w:type="paragraph" w:styleId="ab">
    <w:name w:val="List Paragraph"/>
    <w:basedOn w:val="a"/>
    <w:uiPriority w:val="99"/>
    <w:qFormat/>
    <w:rsid w:val="00DD6368"/>
    <w:pPr>
      <w:ind w:left="720"/>
      <w:contextualSpacing/>
    </w:pPr>
  </w:style>
  <w:style w:type="paragraph" w:styleId="22">
    <w:name w:val="Quote"/>
    <w:basedOn w:val="a"/>
    <w:next w:val="a"/>
    <w:link w:val="23"/>
    <w:uiPriority w:val="99"/>
    <w:qFormat/>
    <w:rsid w:val="00DD6368"/>
    <w:rPr>
      <w:rFonts w:eastAsia="Times New Roman"/>
      <w:i/>
      <w:iCs/>
      <w:color w:val="000000"/>
      <w:sz w:val="20"/>
      <w:szCs w:val="20"/>
    </w:rPr>
  </w:style>
  <w:style w:type="character" w:customStyle="1" w:styleId="23">
    <w:name w:val="Цитата 2 Знак"/>
    <w:link w:val="22"/>
    <w:uiPriority w:val="99"/>
    <w:locked/>
    <w:rsid w:val="00DD6368"/>
    <w:rPr>
      <w:rFonts w:ascii="Trebuchet MS" w:eastAsia="Times New Roman" w:hAnsi="Trebuchet MS" w:cs="Times New Roman"/>
      <w:i/>
      <w:iCs/>
      <w:color w:val="000000"/>
      <w:sz w:val="20"/>
      <w:szCs w:val="20"/>
      <w:lang w:val="en-US"/>
    </w:rPr>
  </w:style>
  <w:style w:type="paragraph" w:styleId="ac">
    <w:name w:val="Intense Quote"/>
    <w:basedOn w:val="a"/>
    <w:next w:val="a"/>
    <w:link w:val="ad"/>
    <w:uiPriority w:val="99"/>
    <w:qFormat/>
    <w:rsid w:val="00DD6368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bCs/>
      <w:i/>
      <w:iCs/>
      <w:color w:val="4F81BD"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DD6368"/>
    <w:rPr>
      <w:rFonts w:ascii="Trebuchet MS" w:eastAsia="Times New Roman" w:hAnsi="Trebuchet MS" w:cs="Times New Roman"/>
      <w:b/>
      <w:bCs/>
      <w:i/>
      <w:iCs/>
      <w:color w:val="4F81BD"/>
      <w:sz w:val="20"/>
      <w:szCs w:val="20"/>
      <w:lang w:val="en-US"/>
    </w:rPr>
  </w:style>
  <w:style w:type="character" w:styleId="ae">
    <w:name w:val="Subtle Emphasis"/>
    <w:uiPriority w:val="99"/>
    <w:qFormat/>
    <w:rsid w:val="00DD6368"/>
    <w:rPr>
      <w:i/>
      <w:color w:val="808080"/>
    </w:rPr>
  </w:style>
  <w:style w:type="character" w:styleId="af">
    <w:name w:val="Intense Emphasis"/>
    <w:uiPriority w:val="99"/>
    <w:qFormat/>
    <w:rsid w:val="00DD6368"/>
    <w:rPr>
      <w:b/>
      <w:i/>
      <w:color w:val="4F81BD"/>
    </w:rPr>
  </w:style>
  <w:style w:type="character" w:styleId="af0">
    <w:name w:val="Subtle Reference"/>
    <w:uiPriority w:val="99"/>
    <w:qFormat/>
    <w:rsid w:val="00DD6368"/>
    <w:rPr>
      <w:smallCaps/>
      <w:color w:val="C0504D"/>
      <w:u w:val="single"/>
    </w:rPr>
  </w:style>
  <w:style w:type="character" w:styleId="af1">
    <w:name w:val="Intense Reference"/>
    <w:uiPriority w:val="99"/>
    <w:qFormat/>
    <w:rsid w:val="00DD6368"/>
    <w:rPr>
      <w:b/>
      <w:smallCaps/>
      <w:color w:val="C0504D"/>
      <w:spacing w:val="5"/>
      <w:u w:val="single"/>
    </w:rPr>
  </w:style>
  <w:style w:type="character" w:styleId="af2">
    <w:name w:val="Book Title"/>
    <w:uiPriority w:val="99"/>
    <w:qFormat/>
    <w:rsid w:val="00DD6368"/>
    <w:rPr>
      <w:b/>
      <w:smallCaps/>
      <w:spacing w:val="5"/>
    </w:rPr>
  </w:style>
  <w:style w:type="paragraph" w:styleId="af3">
    <w:name w:val="TOC Heading"/>
    <w:basedOn w:val="1"/>
    <w:next w:val="a"/>
    <w:uiPriority w:val="99"/>
    <w:qFormat/>
    <w:rsid w:val="00DD6368"/>
    <w:pPr>
      <w:outlineLvl w:val="9"/>
    </w:pPr>
  </w:style>
  <w:style w:type="table" w:styleId="af4">
    <w:name w:val="Table Grid"/>
    <w:basedOn w:val="a1"/>
    <w:uiPriority w:val="59"/>
    <w:rsid w:val="00DD6368"/>
    <w:rPr>
      <w:rFonts w:ascii="Trebuchet MS" w:hAnsi="Trebuchet M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5">
    <w:name w:val="Стиль"/>
    <w:uiPriority w:val="99"/>
    <w:rsid w:val="00DD6368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f6">
    <w:name w:val="Body Text"/>
    <w:basedOn w:val="a"/>
    <w:link w:val="af7"/>
    <w:uiPriority w:val="99"/>
    <w:rsid w:val="00DD6368"/>
    <w:pPr>
      <w:spacing w:after="120"/>
      <w:ind w:left="0"/>
    </w:pPr>
    <w:rPr>
      <w:rFonts w:ascii="Times New Roman" w:hAnsi="Times New Roman"/>
      <w:sz w:val="24"/>
      <w:szCs w:val="24"/>
    </w:rPr>
  </w:style>
  <w:style w:type="character" w:customStyle="1" w:styleId="af7">
    <w:name w:val="Основной текст Знак"/>
    <w:link w:val="af6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24">
    <w:name w:val="Body Text 2"/>
    <w:basedOn w:val="a"/>
    <w:link w:val="25"/>
    <w:uiPriority w:val="99"/>
    <w:semiHidden/>
    <w:rsid w:val="00DD6368"/>
    <w:pPr>
      <w:spacing w:after="120" w:line="480" w:lineRule="auto"/>
    </w:pPr>
    <w:rPr>
      <w:rFonts w:eastAsia="Times New Roman"/>
      <w:sz w:val="20"/>
      <w:szCs w:val="20"/>
    </w:rPr>
  </w:style>
  <w:style w:type="character" w:customStyle="1" w:styleId="25">
    <w:name w:val="Основной текст 2 Знак"/>
    <w:link w:val="24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character" w:customStyle="1" w:styleId="af8">
    <w:name w:val="Нижний колонтитул Знак"/>
    <w:link w:val="af9"/>
    <w:uiPriority w:val="99"/>
    <w:locked/>
    <w:rsid w:val="00DD6368"/>
    <w:rPr>
      <w:rFonts w:ascii="Arial" w:eastAsia="Times New Roman" w:hAnsi="Arial"/>
    </w:rPr>
  </w:style>
  <w:style w:type="paragraph" w:styleId="af9">
    <w:name w:val="footer"/>
    <w:basedOn w:val="a"/>
    <w:link w:val="af8"/>
    <w:uiPriority w:val="99"/>
    <w:rsid w:val="00DD636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left="0"/>
    </w:pPr>
    <w:rPr>
      <w:rFonts w:ascii="Arial" w:eastAsia="Times New Roman" w:hAnsi="Arial"/>
      <w:sz w:val="20"/>
      <w:szCs w:val="20"/>
    </w:rPr>
  </w:style>
  <w:style w:type="character" w:customStyle="1" w:styleId="FooterChar1">
    <w:name w:val="Footer Char1"/>
    <w:uiPriority w:val="99"/>
    <w:semiHidden/>
    <w:rsid w:val="006F66EB"/>
    <w:rPr>
      <w:rFonts w:ascii="Trebuchet MS" w:hAnsi="Trebuchet MS"/>
      <w:lang w:val="en-US" w:eastAsia="en-US"/>
    </w:rPr>
  </w:style>
  <w:style w:type="character" w:customStyle="1" w:styleId="11">
    <w:name w:val="Нижний колонтитул Знак1"/>
    <w:uiPriority w:val="99"/>
    <w:semiHidden/>
    <w:locked/>
    <w:rsid w:val="00DD6368"/>
    <w:rPr>
      <w:rFonts w:ascii="Trebuchet MS" w:eastAsia="Times New Roman" w:hAnsi="Trebuchet MS" w:cs="Times New Roman"/>
      <w:lang w:val="en-US"/>
    </w:rPr>
  </w:style>
  <w:style w:type="paragraph" w:styleId="afa">
    <w:name w:val="Body Text Indent"/>
    <w:basedOn w:val="a"/>
    <w:link w:val="afb"/>
    <w:uiPriority w:val="99"/>
    <w:rsid w:val="00DD6368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afb">
    <w:name w:val="Основной текст с отступом Знак"/>
    <w:link w:val="afa"/>
    <w:uiPriority w:val="99"/>
    <w:locked/>
    <w:rsid w:val="00DD6368"/>
    <w:rPr>
      <w:rFonts w:ascii="Times New Roman" w:hAnsi="Times New Roman" w:cs="Times New Roman"/>
      <w:sz w:val="24"/>
      <w:szCs w:val="24"/>
      <w:lang w:val="en-US"/>
    </w:rPr>
  </w:style>
  <w:style w:type="paragraph" w:styleId="afc">
    <w:name w:val="header"/>
    <w:basedOn w:val="a"/>
    <w:link w:val="afd"/>
    <w:uiPriority w:val="99"/>
    <w:rsid w:val="00DD6368"/>
    <w:pPr>
      <w:tabs>
        <w:tab w:val="center" w:pos="4677"/>
        <w:tab w:val="right" w:pos="9355"/>
      </w:tabs>
    </w:pPr>
    <w:rPr>
      <w:rFonts w:eastAsia="Times New Roman"/>
      <w:sz w:val="20"/>
      <w:szCs w:val="20"/>
    </w:rPr>
  </w:style>
  <w:style w:type="character" w:customStyle="1" w:styleId="afd">
    <w:name w:val="Верхний колонтитул Знак"/>
    <w:link w:val="afc"/>
    <w:uiPriority w:val="99"/>
    <w:locked/>
    <w:rsid w:val="00DD6368"/>
    <w:rPr>
      <w:rFonts w:ascii="Trebuchet MS" w:eastAsia="Times New Roman" w:hAnsi="Trebuchet MS" w:cs="Times New Roman"/>
      <w:lang w:val="en-US"/>
    </w:rPr>
  </w:style>
  <w:style w:type="paragraph" w:customStyle="1" w:styleId="Style6">
    <w:name w:val="Style6"/>
    <w:basedOn w:val="a"/>
    <w:uiPriority w:val="99"/>
    <w:rsid w:val="00DD6368"/>
    <w:pPr>
      <w:widowControl w:val="0"/>
      <w:autoSpaceDE w:val="0"/>
      <w:autoSpaceDN w:val="0"/>
      <w:adjustRightInd w:val="0"/>
      <w:spacing w:line="192" w:lineRule="exact"/>
      <w:ind w:left="0" w:firstLine="115"/>
      <w:jc w:val="both"/>
    </w:pPr>
    <w:rPr>
      <w:rFonts w:ascii="Century Schoolbook" w:eastAsia="Times New Roman" w:hAnsi="Century Schoolbook"/>
      <w:sz w:val="24"/>
      <w:szCs w:val="24"/>
      <w:lang w:val="ru-RU" w:eastAsia="ru-RU"/>
    </w:rPr>
  </w:style>
  <w:style w:type="character" w:customStyle="1" w:styleId="FontStyle12">
    <w:name w:val="Font Style12"/>
    <w:uiPriority w:val="99"/>
    <w:rsid w:val="00DD6368"/>
    <w:rPr>
      <w:rFonts w:ascii="Century Schoolbook" w:hAnsi="Century Schoolbook"/>
      <w:i/>
      <w:sz w:val="16"/>
    </w:rPr>
  </w:style>
  <w:style w:type="character" w:customStyle="1" w:styleId="FontStyle15">
    <w:name w:val="Font Style15"/>
    <w:uiPriority w:val="99"/>
    <w:rsid w:val="00DD6368"/>
    <w:rPr>
      <w:rFonts w:ascii="Century Schoolbook" w:hAnsi="Century Schoolbook"/>
      <w:sz w:val="16"/>
    </w:rPr>
  </w:style>
  <w:style w:type="table" w:customStyle="1" w:styleId="12">
    <w:name w:val="Сетка таблицы1"/>
    <w:basedOn w:val="a1"/>
    <w:next w:val="af4"/>
    <w:uiPriority w:val="59"/>
    <w:rsid w:val="00470B8D"/>
    <w:rPr>
      <w:rFonts w:eastAsia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Заг 4"/>
    <w:basedOn w:val="a"/>
    <w:rsid w:val="00331D06"/>
    <w:pPr>
      <w:keepNext/>
      <w:autoSpaceDE w:val="0"/>
      <w:autoSpaceDN w:val="0"/>
      <w:adjustRightInd w:val="0"/>
      <w:spacing w:before="255" w:after="113" w:line="240" w:lineRule="atLeast"/>
      <w:ind w:left="0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1"/>
    <w:qFormat/>
    <w:rsid w:val="00331D06"/>
    <w:pPr>
      <w:numPr>
        <w:numId w:val="17"/>
      </w:numPr>
      <w:spacing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styleId="afe">
    <w:name w:val="Balloon Text"/>
    <w:basedOn w:val="a"/>
    <w:link w:val="aff"/>
    <w:uiPriority w:val="99"/>
    <w:semiHidden/>
    <w:unhideWhenUsed/>
    <w:rsid w:val="004B26E2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4B26E2"/>
    <w:rPr>
      <w:rFonts w:ascii="Tahoma" w:hAnsi="Tahoma" w:cs="Tahoma"/>
      <w:sz w:val="16"/>
      <w:szCs w:val="16"/>
      <w:lang w:val="en-US" w:eastAsia="en-US"/>
    </w:rPr>
  </w:style>
  <w:style w:type="paragraph" w:customStyle="1" w:styleId="msonormalmrcssattr">
    <w:name w:val="msonormal_mr_css_attr"/>
    <w:basedOn w:val="a"/>
    <w:rsid w:val="006637D8"/>
    <w:pPr>
      <w:spacing w:before="100" w:beforeAutospacing="1" w:after="100" w:afterAutospacing="1"/>
      <w:ind w:left="0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9F982-79B7-4BAC-9DEA-535CD1136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1043</Words>
  <Characters>5948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cp:lastPrinted>2023-09-30T09:15:00Z</cp:lastPrinted>
  <dcterms:created xsi:type="dcterms:W3CDTF">2023-10-01T15:47:00Z</dcterms:created>
  <dcterms:modified xsi:type="dcterms:W3CDTF">2023-10-02T04:25:00Z</dcterms:modified>
</cp:coreProperties>
</file>